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D5" w:rsidRPr="003C6A74" w:rsidRDefault="00B265D5" w:rsidP="00B265D5">
      <w:pPr>
        <w:ind w:left="-709" w:right="-29" w:firstLine="709"/>
        <w:jc w:val="right"/>
        <w:rPr>
          <w:sz w:val="20"/>
          <w:szCs w:val="20"/>
        </w:rPr>
      </w:pPr>
      <w:r w:rsidRPr="003C6A74">
        <w:rPr>
          <w:b/>
          <w:i/>
          <w:sz w:val="20"/>
          <w:szCs w:val="20"/>
        </w:rPr>
        <w:t>Приложение № 9</w:t>
      </w:r>
    </w:p>
    <w:p w:rsidR="00B265D5" w:rsidRPr="003C6A74" w:rsidRDefault="00B265D5" w:rsidP="00B265D5">
      <w:pPr>
        <w:spacing w:after="120"/>
        <w:ind w:left="-709" w:right="-29" w:firstLine="709"/>
        <w:jc w:val="right"/>
        <w:rPr>
          <w:i/>
          <w:sz w:val="20"/>
          <w:szCs w:val="20"/>
        </w:rPr>
      </w:pPr>
      <w:r w:rsidRPr="003C6A74">
        <w:rPr>
          <w:i/>
          <w:sz w:val="20"/>
          <w:szCs w:val="20"/>
        </w:rPr>
        <w:t>к ПВК в целях ПОД/ФТ/ФРОМУ АО «ГУТА-БАНК»</w:t>
      </w:r>
    </w:p>
    <w:p w:rsidR="00B265D5" w:rsidRPr="003C6A74" w:rsidRDefault="00B265D5" w:rsidP="00B265D5">
      <w:pPr>
        <w:ind w:left="-709" w:right="-29"/>
        <w:jc w:val="center"/>
        <w:rPr>
          <w:b/>
          <w:sz w:val="22"/>
          <w:szCs w:val="22"/>
        </w:rPr>
      </w:pPr>
      <w:r w:rsidRPr="003C6A74">
        <w:rPr>
          <w:b/>
          <w:sz w:val="22"/>
          <w:szCs w:val="22"/>
        </w:rPr>
        <w:t>АНКЕТА (ОПРОСНЫЙ ЛИСТ)</w:t>
      </w:r>
    </w:p>
    <w:p w:rsidR="00B265D5" w:rsidRPr="003C6A74" w:rsidRDefault="00B265D5" w:rsidP="00B265D5">
      <w:pPr>
        <w:ind w:left="-709" w:right="-29"/>
        <w:jc w:val="center"/>
        <w:rPr>
          <w:b/>
          <w:sz w:val="22"/>
          <w:szCs w:val="22"/>
        </w:rPr>
      </w:pPr>
      <w:r w:rsidRPr="003C6A74">
        <w:rPr>
          <w:b/>
          <w:sz w:val="22"/>
          <w:szCs w:val="22"/>
        </w:rPr>
        <w:t xml:space="preserve">ИНДИВИДУАЛЬНОГО ПРЕДПРИНИМАТЕЛЯ, ФИЗИЧЕСКОГО ЛИЦА, ЗАНИМАЮЩЕГОСЯ В УСТАНОВЛЕННОМ ЗАКОНОДАТЕЛЬСТВОМ РОСИЙСКОЙ ФЕДЕРАЦИИ ПОРЯДКЕ ЧАСТНОЙ ПРАКТИКОЙ </w:t>
      </w:r>
    </w:p>
    <w:p w:rsidR="00B265D5" w:rsidRPr="003C6A74" w:rsidRDefault="00B265D5" w:rsidP="00B265D5">
      <w:pPr>
        <w:spacing w:after="120"/>
        <w:ind w:left="-709" w:right="-29" w:firstLine="709"/>
        <w:jc w:val="center"/>
        <w:rPr>
          <w:i/>
          <w:sz w:val="22"/>
          <w:szCs w:val="22"/>
        </w:rPr>
      </w:pPr>
      <w:r w:rsidRPr="003C6A74">
        <w:rPr>
          <w:b/>
          <w:i/>
          <w:sz w:val="22"/>
          <w:szCs w:val="22"/>
          <w:u w:val="single"/>
        </w:rPr>
        <w:t>Внимание! Все поля обязательны к заполнению.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2694"/>
        <w:gridCol w:w="9"/>
        <w:gridCol w:w="681"/>
        <w:gridCol w:w="56"/>
        <w:gridCol w:w="149"/>
        <w:gridCol w:w="146"/>
        <w:gridCol w:w="56"/>
        <w:gridCol w:w="224"/>
        <w:gridCol w:w="161"/>
        <w:gridCol w:w="346"/>
        <w:gridCol w:w="266"/>
        <w:gridCol w:w="81"/>
        <w:gridCol w:w="56"/>
        <w:gridCol w:w="148"/>
        <w:gridCol w:w="147"/>
        <w:gridCol w:w="172"/>
        <w:gridCol w:w="108"/>
        <w:gridCol w:w="108"/>
        <w:gridCol w:w="176"/>
        <w:gridCol w:w="27"/>
        <w:gridCol w:w="83"/>
        <w:gridCol w:w="26"/>
        <w:gridCol w:w="139"/>
        <w:gridCol w:w="174"/>
        <w:gridCol w:w="56"/>
        <w:gridCol w:w="56"/>
        <w:gridCol w:w="104"/>
        <w:gridCol w:w="611"/>
        <w:gridCol w:w="135"/>
        <w:gridCol w:w="148"/>
        <w:gridCol w:w="222"/>
        <w:gridCol w:w="359"/>
        <w:gridCol w:w="136"/>
        <w:gridCol w:w="289"/>
        <w:gridCol w:w="406"/>
        <w:gridCol w:w="20"/>
        <w:gridCol w:w="283"/>
        <w:gridCol w:w="142"/>
        <w:gridCol w:w="263"/>
        <w:gridCol w:w="6"/>
        <w:gridCol w:w="420"/>
        <w:gridCol w:w="303"/>
        <w:gridCol w:w="264"/>
        <w:gridCol w:w="20"/>
        <w:gridCol w:w="283"/>
        <w:gridCol w:w="45"/>
        <w:gridCol w:w="380"/>
        <w:gridCol w:w="122"/>
        <w:gridCol w:w="673"/>
        <w:gridCol w:w="754"/>
        <w:gridCol w:w="76"/>
        <w:gridCol w:w="57"/>
        <w:gridCol w:w="103"/>
        <w:gridCol w:w="27"/>
        <w:gridCol w:w="15"/>
        <w:gridCol w:w="1270"/>
      </w:tblGrid>
      <w:tr w:rsidR="00B265D5" w:rsidRPr="003C6A74" w:rsidTr="00644C9F">
        <w:tc>
          <w:tcPr>
            <w:tcW w:w="15593" w:type="dxa"/>
            <w:gridSpan w:val="57"/>
            <w:shd w:val="clear" w:color="auto" w:fill="BFBFBF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>Часть 1: Общие сведения о индивидуальном предпринимателе, физическом лице, занимающимся в установленном законодательством РФ порядке частной практикой.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sz w:val="22"/>
                <w:szCs w:val="22"/>
              </w:rPr>
            </w:pPr>
            <w:r w:rsidRPr="003C6A74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Адрес места жительства </w:t>
            </w:r>
            <w:r w:rsidRPr="003C6A74">
              <w:rPr>
                <w:b/>
                <w:i/>
                <w:sz w:val="18"/>
                <w:szCs w:val="18"/>
              </w:rPr>
              <w:t>(регистрации)</w:t>
            </w:r>
            <w:r w:rsidRPr="003C6A74">
              <w:rPr>
                <w:b/>
                <w:sz w:val="18"/>
                <w:szCs w:val="18"/>
              </w:rPr>
              <w:t xml:space="preserve"> или места пребывания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Почтовый адрес (при наличии) с указанием почтового индекса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8"/>
        </w:trPr>
        <w:tc>
          <w:tcPr>
            <w:tcW w:w="4006" w:type="dxa"/>
            <w:gridSpan w:val="2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Реквизиты документа, удостоверяющего личность:</w:t>
            </w:r>
          </w:p>
        </w:tc>
        <w:tc>
          <w:tcPr>
            <w:tcW w:w="1482" w:type="dxa"/>
            <w:gridSpan w:val="8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Вид документа:</w:t>
            </w:r>
          </w:p>
        </w:tc>
        <w:tc>
          <w:tcPr>
            <w:tcW w:w="1883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Серия (при наличии) и номер документа:</w:t>
            </w:r>
          </w:p>
        </w:tc>
        <w:tc>
          <w:tcPr>
            <w:tcW w:w="3500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Дата выдачи документа: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«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39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года</w:t>
            </w:r>
          </w:p>
        </w:tc>
        <w:tc>
          <w:tcPr>
            <w:tcW w:w="23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755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Наименование органа, выдавшего документ:</w:t>
            </w:r>
          </w:p>
        </w:tc>
        <w:tc>
          <w:tcPr>
            <w:tcW w:w="654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Код подразделения (при наличии):</w:t>
            </w:r>
          </w:p>
        </w:tc>
        <w:tc>
          <w:tcPr>
            <w:tcW w:w="738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587" w:type="dxa"/>
            <w:gridSpan w:val="55"/>
            <w:tcBorders>
              <w:top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61"/>
        </w:trPr>
        <w:tc>
          <w:tcPr>
            <w:tcW w:w="4006" w:type="dxa"/>
            <w:gridSpan w:val="2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 </w:t>
            </w:r>
          </w:p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>(</w:t>
            </w:r>
            <w:r w:rsidRPr="003C6A74">
              <w:rPr>
                <w:i/>
                <w:sz w:val="18"/>
                <w:szCs w:val="18"/>
                <w:u w:val="single"/>
              </w:rPr>
              <w:t>Устанавливаются в отношении иностранных лиц и лиц без гражданства</w:t>
            </w:r>
            <w:r w:rsidRPr="003C6A74">
              <w:rPr>
                <w:i/>
                <w:sz w:val="18"/>
                <w:szCs w:val="18"/>
              </w:rPr>
              <w:t>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РФ)</w:t>
            </w:r>
          </w:p>
        </w:tc>
        <w:tc>
          <w:tcPr>
            <w:tcW w:w="1482" w:type="dxa"/>
            <w:gridSpan w:val="8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Вид документа:</w:t>
            </w:r>
          </w:p>
        </w:tc>
        <w:tc>
          <w:tcPr>
            <w:tcW w:w="18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Серия (при наличии) и номер документа:</w:t>
            </w: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14"/>
        </w:trPr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66" w:type="dxa"/>
            <w:gridSpan w:val="3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«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года</w:t>
            </w:r>
          </w:p>
        </w:tc>
        <w:tc>
          <w:tcPr>
            <w:tcW w:w="23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89"/>
        </w:trPr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66" w:type="dxa"/>
            <w:gridSpan w:val="3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«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года</w:t>
            </w:r>
          </w:p>
        </w:tc>
        <w:tc>
          <w:tcPr>
            <w:tcW w:w="23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63"/>
        </w:trPr>
        <w:tc>
          <w:tcPr>
            <w:tcW w:w="4006" w:type="dxa"/>
            <w:gridSpan w:val="2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587" w:type="dxa"/>
            <w:gridSpan w:val="55"/>
            <w:tcBorders>
              <w:top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ИНН: 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СНИЛС: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Сведения о регистрации в качестве индивидуального предпринимателя: основной государственный регистрационный номер записи </w:t>
            </w:r>
            <w:r w:rsidRPr="003C6A74">
              <w:rPr>
                <w:b/>
                <w:sz w:val="18"/>
                <w:szCs w:val="18"/>
              </w:rPr>
              <w:lastRenderedPageBreak/>
              <w:t xml:space="preserve">о государственной регистрации индивидуального предпринимателя 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lastRenderedPageBreak/>
              <w:t>ОГРНИП: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Место государственной регистрации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Код юридического лица в соответствии с Общероссийским классификатором предприятий и организаций (при наличии).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ОКПО: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Код в соответствии с Общероссийским классификатором территорий муниципальных образований (при наличии)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ОКТМО:</w:t>
            </w: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Номера контактных телефонов и факсов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006" w:type="dxa"/>
            <w:gridSpan w:val="2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Доменное имя, указатель страницы сайта в сети «Интернет», с использованием которых юридическим лицом оказываются услуги (при наличии)</w:t>
            </w:r>
          </w:p>
        </w:tc>
        <w:tc>
          <w:tcPr>
            <w:tcW w:w="11587" w:type="dxa"/>
            <w:gridSpan w:val="55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68"/>
        </w:trPr>
        <w:tc>
          <w:tcPr>
            <w:tcW w:w="4015" w:type="dxa"/>
            <w:gridSpan w:val="3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Сведения об имеющихся лицензиях на право осуществления деятельности, подлежащей лицензированию</w:t>
            </w:r>
            <w:r w:rsidRPr="003C6A74">
              <w:rPr>
                <w:rStyle w:val="af0"/>
                <w:sz w:val="18"/>
                <w:szCs w:val="18"/>
              </w:rPr>
              <w:footnoteReference w:id="1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>(допуски СРО)</w:t>
            </w:r>
          </w:p>
        </w:tc>
        <w:tc>
          <w:tcPr>
            <w:tcW w:w="11578" w:type="dxa"/>
            <w:gridSpan w:val="5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pStyle w:val="ConsNormal"/>
              <w:spacing w:before="240"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  <w:p w:rsidR="00B265D5" w:rsidRPr="003C6A74" w:rsidRDefault="00B265D5" w:rsidP="00644C9F">
            <w:pPr>
              <w:keepNext/>
              <w:spacing w:after="240" w:line="360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При указании «ДА», заполните сведения, указанные ниже, в отношении каждой лицензии</w:t>
            </w:r>
          </w:p>
        </w:tc>
      </w:tr>
      <w:tr w:rsidR="00B265D5" w:rsidRPr="003C6A74" w:rsidTr="00644C9F">
        <w:trPr>
          <w:gridAfter w:val="48"/>
          <w:wAfter w:w="10266" w:type="dxa"/>
          <w:trHeight w:val="70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Номер:</w:t>
            </w:r>
          </w:p>
        </w:tc>
        <w:tc>
          <w:tcPr>
            <w:tcW w:w="9380" w:type="dxa"/>
            <w:gridSpan w:val="4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116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66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Дата выдачи лицензии:</w:t>
            </w:r>
          </w:p>
        </w:tc>
        <w:tc>
          <w:tcPr>
            <w:tcW w:w="810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65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Наименование органа, выдавшего лицензию:</w:t>
            </w:r>
          </w:p>
        </w:tc>
        <w:tc>
          <w:tcPr>
            <w:tcW w:w="668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02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7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Срок действия:</w:t>
            </w:r>
          </w:p>
        </w:tc>
        <w:tc>
          <w:tcPr>
            <w:tcW w:w="8793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30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Перечень лицензируемой деятельности:</w:t>
            </w:r>
          </w:p>
        </w:tc>
        <w:tc>
          <w:tcPr>
            <w:tcW w:w="673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4015" w:type="dxa"/>
            <w:gridSpan w:val="3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578" w:type="dxa"/>
            <w:gridSpan w:val="5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15593" w:type="dxa"/>
            <w:gridSpan w:val="57"/>
            <w:shd w:val="clear" w:color="auto" w:fill="BFBFBF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 xml:space="preserve">Часть 2: </w:t>
            </w:r>
            <w:r w:rsidRPr="003C6A74">
              <w:rPr>
                <w:b/>
                <w:spacing w:val="-6"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3C6A74">
              <w:rPr>
                <w:b/>
                <w:spacing w:val="-6"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3C6A74">
              <w:rPr>
                <w:b/>
                <w:spacing w:val="-6"/>
                <w:sz w:val="20"/>
                <w:szCs w:val="20"/>
                <w:u w:val="single"/>
              </w:rPr>
              <w:t xml:space="preserve"> владельцах Клиента, его выгодоприобретателях и представителях</w:t>
            </w:r>
          </w:p>
        </w:tc>
      </w:tr>
      <w:tr w:rsidR="00B265D5" w:rsidRPr="003C6A74" w:rsidTr="00644C9F">
        <w:trPr>
          <w:trHeight w:val="420"/>
        </w:trPr>
        <w:tc>
          <w:tcPr>
            <w:tcW w:w="15593" w:type="dxa"/>
            <w:gridSpan w:val="57"/>
            <w:shd w:val="clear" w:color="auto" w:fill="auto"/>
          </w:tcPr>
          <w:p w:rsidR="00B265D5" w:rsidRPr="003C6A74" w:rsidRDefault="00B265D5" w:rsidP="00B265D5">
            <w:pPr>
              <w:pStyle w:val="afff"/>
              <w:numPr>
                <w:ilvl w:val="1"/>
                <w:numId w:val="69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6A74">
              <w:rPr>
                <w:b/>
                <w:i/>
                <w:sz w:val="20"/>
                <w:szCs w:val="20"/>
                <w:u w:val="single"/>
              </w:rPr>
              <w:t xml:space="preserve">Сведения о </w:t>
            </w:r>
            <w:proofErr w:type="spellStart"/>
            <w:r w:rsidRPr="003C6A74">
              <w:rPr>
                <w:b/>
                <w:i/>
                <w:sz w:val="20"/>
                <w:szCs w:val="20"/>
                <w:u w:val="single"/>
              </w:rPr>
              <w:t>бенефициарных</w:t>
            </w:r>
            <w:proofErr w:type="spellEnd"/>
            <w:r w:rsidRPr="003C6A74">
              <w:rPr>
                <w:b/>
                <w:i/>
                <w:sz w:val="20"/>
                <w:szCs w:val="20"/>
                <w:u w:val="single"/>
              </w:rPr>
              <w:t xml:space="preserve"> владельцах Клиента: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>(</w:t>
            </w:r>
            <w:proofErr w:type="spellStart"/>
            <w:r w:rsidRPr="003C6A74">
              <w:rPr>
                <w:b/>
                <w:sz w:val="20"/>
                <w:szCs w:val="20"/>
              </w:rPr>
              <w:t>Бенефициарный</w:t>
            </w:r>
            <w:proofErr w:type="spellEnd"/>
            <w:r w:rsidRPr="003C6A74">
              <w:rPr>
                <w:b/>
                <w:sz w:val="20"/>
                <w:szCs w:val="20"/>
              </w:rPr>
              <w:t xml:space="preserve"> владелец - физическое лицо</w:t>
            </w:r>
            <w:r w:rsidRPr="003C6A74">
              <w:rPr>
                <w:sz w:val="20"/>
                <w:szCs w:val="20"/>
              </w:rPr>
              <w:t>, которое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Клиентом).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before="240" w:line="276" w:lineRule="auto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>НЕТ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after="240"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ДА</w:t>
            </w:r>
          </w:p>
          <w:p w:rsidR="00B265D5" w:rsidRPr="003C6A74" w:rsidRDefault="00B265D5" w:rsidP="00644C9F">
            <w:pPr>
              <w:keepNext/>
              <w:spacing w:before="120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При указании «ДА», заполните сведения по </w:t>
            </w:r>
            <w:proofErr w:type="spellStart"/>
            <w:r w:rsidRPr="003C6A74">
              <w:rPr>
                <w:sz w:val="18"/>
                <w:szCs w:val="18"/>
              </w:rPr>
              <w:t>бенефициарному</w:t>
            </w:r>
            <w:proofErr w:type="spellEnd"/>
            <w:r w:rsidRPr="003C6A74">
              <w:rPr>
                <w:sz w:val="18"/>
                <w:szCs w:val="18"/>
              </w:rPr>
              <w:t xml:space="preserve"> владельцу: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417"/>
              <w:gridCol w:w="1418"/>
              <w:gridCol w:w="2551"/>
              <w:gridCol w:w="2610"/>
              <w:gridCol w:w="1882"/>
              <w:gridCol w:w="1882"/>
            </w:tblGrid>
            <w:tr w:rsidR="00B265D5" w:rsidRPr="003C6A74" w:rsidTr="00644C9F">
              <w:trPr>
                <w:trHeight w:val="1104"/>
              </w:trPr>
              <w:tc>
                <w:tcPr>
                  <w:tcW w:w="2014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lastRenderedPageBreak/>
                    <w:t xml:space="preserve">Фамилия, Имя, Отчество </w:t>
                  </w:r>
                  <w:r w:rsidRPr="003C6A74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ИНН (при наличии) 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3C6A74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2"/>
                  </w: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3C6A74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C6A74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3C6A74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3C6A74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Сведения, указывающие на право </w:t>
                  </w:r>
                  <w:proofErr w:type="spellStart"/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бенефициарного</w:t>
                  </w:r>
                  <w:proofErr w:type="spellEnd"/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 владения</w:t>
                  </w:r>
                  <w:r w:rsidRPr="003C6A74">
                    <w:rPr>
                      <w:spacing w:val="-6"/>
                      <w:sz w:val="16"/>
                      <w:szCs w:val="16"/>
                      <w:vertAlign w:val="superscript"/>
                    </w:rPr>
                    <w:footnoteReference w:id="3"/>
                  </w:r>
                </w:p>
              </w:tc>
            </w:tr>
            <w:tr w:rsidR="00B265D5" w:rsidRPr="003C6A74" w:rsidTr="00644C9F">
              <w:tc>
                <w:tcPr>
                  <w:tcW w:w="2014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65D5" w:rsidRPr="003C6A74" w:rsidRDefault="00B265D5" w:rsidP="00644C9F">
            <w:pPr>
              <w:tabs>
                <w:tab w:val="left" w:pos="8190"/>
              </w:tabs>
              <w:spacing w:before="240"/>
              <w:rPr>
                <w:sz w:val="20"/>
                <w:szCs w:val="20"/>
              </w:rPr>
            </w:pPr>
          </w:p>
        </w:tc>
      </w:tr>
      <w:tr w:rsidR="00B265D5" w:rsidRPr="003C6A74" w:rsidTr="00644C9F">
        <w:trPr>
          <w:trHeight w:val="420"/>
        </w:trPr>
        <w:tc>
          <w:tcPr>
            <w:tcW w:w="15593" w:type="dxa"/>
            <w:gridSpan w:val="57"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B265D5">
            <w:pPr>
              <w:pStyle w:val="afff"/>
              <w:numPr>
                <w:ilvl w:val="1"/>
                <w:numId w:val="69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6A74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выгодоприобретателях Клиента:</w:t>
            </w:r>
          </w:p>
          <w:p w:rsidR="00B265D5" w:rsidRPr="003C6A74" w:rsidRDefault="00B265D5" w:rsidP="00644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C6A74">
              <w:rPr>
                <w:rFonts w:ascii="Times New Roman" w:hAnsi="Times New Roman" w:cs="Times New Roman"/>
              </w:rPr>
              <w:t>(</w:t>
            </w:r>
            <w:r w:rsidRPr="003C6A74">
              <w:rPr>
                <w:rFonts w:ascii="Times New Roman" w:hAnsi="Times New Roman" w:cs="Times New Roman"/>
                <w:b/>
              </w:rPr>
              <w:t>Выгодоприобретатель</w:t>
            </w:r>
            <w:r w:rsidRPr="003C6A74">
              <w:rPr>
                <w:rFonts w:ascii="Times New Roman" w:hAnsi="Times New Roman" w:cs="Times New Roman"/>
              </w:rPr>
              <w:t xml:space="preserve"> - лицо, не являющееся непосредственно участником операции,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имуществом).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before="240" w:line="276" w:lineRule="auto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>НЕТ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after="240"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ДА</w:t>
            </w:r>
          </w:p>
          <w:p w:rsidR="00B265D5" w:rsidRPr="003C6A74" w:rsidRDefault="00B265D5" w:rsidP="00644C9F">
            <w:pPr>
              <w:spacing w:after="240"/>
              <w:jc w:val="both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При указании «ДА» к опроснику прилагается Анкета выгодоприобретателя по форме Банка (отметить вид предоставляемой Анкеты):</w:t>
            </w:r>
          </w:p>
          <w:p w:rsidR="00B265D5" w:rsidRPr="003C6A74" w:rsidRDefault="00B265D5" w:rsidP="00644C9F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физического лица</w:t>
            </w:r>
          </w:p>
          <w:p w:rsidR="00B265D5" w:rsidRPr="003C6A74" w:rsidRDefault="00B265D5" w:rsidP="00644C9F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юридического лица</w:t>
            </w:r>
          </w:p>
          <w:p w:rsidR="00B265D5" w:rsidRPr="003C6A74" w:rsidRDefault="00B265D5" w:rsidP="00644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>Анкета выгодоприобретателя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практикой.</w:t>
            </w:r>
          </w:p>
          <w:p w:rsidR="00B265D5" w:rsidRPr="003C6A74" w:rsidRDefault="00B265D5" w:rsidP="00644C9F">
            <w:pPr>
              <w:pStyle w:val="ConsNormal"/>
              <w:spacing w:after="240"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Анкета выгодоприобретателя – иностранной структуры без образования юридического лица</w:t>
            </w:r>
          </w:p>
        </w:tc>
      </w:tr>
      <w:tr w:rsidR="00B265D5" w:rsidRPr="003C6A74" w:rsidTr="00644C9F">
        <w:trPr>
          <w:trHeight w:val="420"/>
        </w:trPr>
        <w:tc>
          <w:tcPr>
            <w:tcW w:w="15593" w:type="dxa"/>
            <w:gridSpan w:val="57"/>
            <w:tcBorders>
              <w:bottom w:val="nil"/>
            </w:tcBorders>
            <w:shd w:val="clear" w:color="auto" w:fill="auto"/>
          </w:tcPr>
          <w:p w:rsidR="00B265D5" w:rsidRPr="003C6A74" w:rsidRDefault="00B265D5" w:rsidP="00B265D5">
            <w:pPr>
              <w:pStyle w:val="afff"/>
              <w:numPr>
                <w:ilvl w:val="1"/>
                <w:numId w:val="69"/>
              </w:numPr>
              <w:tabs>
                <w:tab w:val="left" w:pos="0"/>
                <w:tab w:val="left" w:pos="175"/>
              </w:tabs>
              <w:spacing w:before="240" w:after="240"/>
              <w:contextualSpacing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6A74">
              <w:rPr>
                <w:b/>
                <w:i/>
                <w:sz w:val="20"/>
                <w:szCs w:val="20"/>
                <w:u w:val="single"/>
              </w:rPr>
              <w:t>Сведения о представителях Клиента:</w:t>
            </w:r>
          </w:p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before="240" w:after="240"/>
              <w:jc w:val="both"/>
              <w:rPr>
                <w:sz w:val="20"/>
                <w:szCs w:val="20"/>
              </w:rPr>
            </w:pPr>
            <w:r w:rsidRPr="003C6A74">
              <w:rPr>
                <w:sz w:val="20"/>
                <w:szCs w:val="20"/>
              </w:rPr>
              <w:t>(П</w:t>
            </w:r>
            <w:r w:rsidRPr="003C6A74">
              <w:rPr>
                <w:b/>
                <w:sz w:val="20"/>
                <w:szCs w:val="20"/>
              </w:rPr>
              <w:t xml:space="preserve">редставитель Клиента </w:t>
            </w:r>
            <w:r w:rsidRPr="003C6A74">
              <w:rPr>
                <w:sz w:val="20"/>
                <w:szCs w:val="20"/>
              </w:rPr>
              <w:t>–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юридического лица).</w:t>
            </w:r>
          </w:p>
          <w:p w:rsidR="00B265D5" w:rsidRPr="003C6A74" w:rsidRDefault="00B265D5" w:rsidP="00644C9F">
            <w:pPr>
              <w:pStyle w:val="afff"/>
              <w:tabs>
                <w:tab w:val="left" w:pos="0"/>
              </w:tabs>
              <w:spacing w:before="240" w:after="240"/>
              <w:ind w:left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6A74">
              <w:rPr>
                <w:b/>
                <w:i/>
                <w:sz w:val="20"/>
                <w:szCs w:val="20"/>
                <w:u w:val="single"/>
              </w:rPr>
              <w:t>Сведения о представителе Клиента - физическом лице / ИП / физических лицах, занимающихся в установленном законодательстве РФ порядке частной практикой (указать сведения о каждом таком лице):</w:t>
            </w:r>
          </w:p>
          <w:tbl>
            <w:tblPr>
              <w:tblW w:w="15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276"/>
              <w:gridCol w:w="1134"/>
              <w:gridCol w:w="2551"/>
              <w:gridCol w:w="1843"/>
              <w:gridCol w:w="992"/>
              <w:gridCol w:w="1985"/>
              <w:gridCol w:w="3255"/>
            </w:tblGrid>
            <w:tr w:rsidR="00B265D5" w:rsidRPr="003C6A74" w:rsidTr="00644C9F">
              <w:trPr>
                <w:trHeight w:val="832"/>
              </w:trPr>
              <w:tc>
                <w:tcPr>
                  <w:tcW w:w="2014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Фамилия, Имя, Отчество </w:t>
                  </w:r>
                  <w:r w:rsidRPr="003C6A74">
                    <w:rPr>
                      <w:spacing w:val="-6"/>
                      <w:sz w:val="16"/>
                      <w:szCs w:val="16"/>
                    </w:rPr>
                    <w:t>(при наличии последнего)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Дата и место рождения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Реквизиты документа, удостоверяющего личность</w:t>
                  </w:r>
                  <w:r w:rsidRPr="003C6A74">
                    <w:rPr>
                      <w:rStyle w:val="af0"/>
                      <w:b/>
                      <w:spacing w:val="-6"/>
                      <w:sz w:val="16"/>
                      <w:szCs w:val="16"/>
                    </w:rPr>
                    <w:footnoteReference w:id="4"/>
                  </w: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 (</w:t>
                  </w:r>
                  <w:r w:rsidRPr="003C6A74">
                    <w:rPr>
                      <w:spacing w:val="-6"/>
                      <w:sz w:val="16"/>
                      <w:szCs w:val="16"/>
                    </w:rPr>
                    <w:t>серия (при наличии) и номер документа, дата выдачи документа, наименование органа, выдавшего документ, код подразделения (при наличии))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Адрес места жительства (регистрации) или места пребывания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ИНН (при наличии) /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Контактная информация</w:t>
                  </w:r>
                </w:p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spacing w:val="-6"/>
                      <w:sz w:val="16"/>
                      <w:szCs w:val="16"/>
                    </w:rPr>
                    <w:t xml:space="preserve">(номер телефона, факса, адрес </w:t>
                  </w:r>
                  <w:proofErr w:type="spellStart"/>
                  <w:r w:rsidRPr="003C6A74">
                    <w:rPr>
                      <w:spacing w:val="-6"/>
                      <w:sz w:val="16"/>
                      <w:szCs w:val="16"/>
                    </w:rPr>
                    <w:t>элект</w:t>
                  </w:r>
                  <w:proofErr w:type="spellEnd"/>
                  <w:r w:rsidRPr="003C6A74">
                    <w:rPr>
                      <w:spacing w:val="-6"/>
                      <w:sz w:val="16"/>
                      <w:szCs w:val="16"/>
                    </w:rPr>
                    <w:t>. почты, почтовый адрес)</w:t>
                  </w:r>
                </w:p>
              </w:tc>
              <w:tc>
                <w:tcPr>
                  <w:tcW w:w="3255" w:type="dxa"/>
                  <w:vMerge w:val="restart"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>Сведения, подтверждающие наличие у лица полномочий представителя Клиента, - наименование, дата выдачи, срок действия, номер документа, на котором основаны полномочия представителя Клиента.</w:t>
                  </w:r>
                </w:p>
              </w:tc>
            </w:tr>
            <w:tr w:rsidR="00B265D5" w:rsidRPr="003C6A74" w:rsidTr="00644C9F">
              <w:trPr>
                <w:trHeight w:val="70"/>
              </w:trPr>
              <w:tc>
                <w:tcPr>
                  <w:tcW w:w="2014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t xml:space="preserve">ОГРНИП </w:t>
                  </w:r>
                  <w:r w:rsidRPr="003C6A74">
                    <w:rPr>
                      <w:b/>
                      <w:spacing w:val="-6"/>
                      <w:sz w:val="16"/>
                      <w:szCs w:val="16"/>
                    </w:rPr>
                    <w:lastRenderedPageBreak/>
                    <w:t>(для ИП)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3255" w:type="dxa"/>
                  <w:vMerge/>
                  <w:shd w:val="clear" w:color="auto" w:fill="auto"/>
                  <w:vAlign w:val="center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jc w:val="center"/>
                    <w:rPr>
                      <w:b/>
                      <w:spacing w:val="-6"/>
                      <w:sz w:val="16"/>
                      <w:szCs w:val="16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B265D5" w:rsidRPr="003C6A74" w:rsidTr="00644C9F">
              <w:tc>
                <w:tcPr>
                  <w:tcW w:w="201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</w:tcPr>
                <w:p w:rsidR="00B265D5" w:rsidRPr="003C6A74" w:rsidRDefault="00B265D5" w:rsidP="00644C9F">
                  <w:pPr>
                    <w:tabs>
                      <w:tab w:val="left" w:pos="819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65D5" w:rsidRPr="003C6A74" w:rsidRDefault="00B265D5" w:rsidP="00644C9F">
            <w:pPr>
              <w:tabs>
                <w:tab w:val="left" w:pos="8190"/>
              </w:tabs>
              <w:rPr>
                <w:sz w:val="20"/>
                <w:szCs w:val="20"/>
              </w:rPr>
            </w:pPr>
          </w:p>
        </w:tc>
      </w:tr>
      <w:tr w:rsidR="00B265D5" w:rsidRPr="003C6A74" w:rsidTr="00644C9F">
        <w:trPr>
          <w:trHeight w:val="420"/>
        </w:trPr>
        <w:tc>
          <w:tcPr>
            <w:tcW w:w="15593" w:type="dxa"/>
            <w:gridSpan w:val="57"/>
            <w:tcBorders>
              <w:top w:val="nil"/>
              <w:bottom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0"/>
                <w:tab w:val="left" w:pos="175"/>
              </w:tabs>
              <w:spacing w:before="240" w:after="240"/>
              <w:ind w:left="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C6A74">
              <w:rPr>
                <w:b/>
                <w:i/>
                <w:sz w:val="20"/>
                <w:szCs w:val="20"/>
                <w:u w:val="single"/>
              </w:rPr>
              <w:lastRenderedPageBreak/>
              <w:t>Сведения о представителе Клиента – юридическом лице:</w:t>
            </w:r>
          </w:p>
        </w:tc>
      </w:tr>
      <w:tr w:rsidR="00B265D5" w:rsidRPr="003C6A74" w:rsidTr="00644C9F">
        <w:trPr>
          <w:trHeight w:val="92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B265D5">
            <w:pPr>
              <w:pStyle w:val="afff"/>
              <w:numPr>
                <w:ilvl w:val="0"/>
                <w:numId w:val="70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Наименование, фирменное наименование на русском языке (полное и (или) сокращенное):</w:t>
            </w:r>
          </w:p>
        </w:tc>
        <w:tc>
          <w:tcPr>
            <w:tcW w:w="75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2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B265D5">
            <w:pPr>
              <w:pStyle w:val="afff"/>
              <w:numPr>
                <w:ilvl w:val="0"/>
                <w:numId w:val="70"/>
              </w:numPr>
              <w:tabs>
                <w:tab w:val="left" w:pos="175"/>
              </w:tabs>
              <w:ind w:left="175" w:hanging="175"/>
              <w:contextualSpacing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Наименование, фирменное наименование на иностранных языках (полное и (или) сокращенное) (при наличии):</w:t>
            </w:r>
          </w:p>
        </w:tc>
        <w:tc>
          <w:tcPr>
            <w:tcW w:w="7577" w:type="dxa"/>
            <w:gridSpan w:val="3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B265D5">
            <w:pPr>
              <w:pStyle w:val="afff"/>
              <w:numPr>
                <w:ilvl w:val="0"/>
                <w:numId w:val="70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 Организационно-правовая форма: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B265D5">
            <w:pPr>
              <w:pStyle w:val="afff"/>
              <w:numPr>
                <w:ilvl w:val="0"/>
                <w:numId w:val="70"/>
              </w:numPr>
              <w:tabs>
                <w:tab w:val="left" w:pos="0"/>
                <w:tab w:val="left" w:pos="175"/>
              </w:tabs>
              <w:ind w:left="0" w:firstLine="0"/>
              <w:contextualSpacing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 Идентификационный номер налогоплательщика (</w:t>
            </w:r>
            <w:r w:rsidRPr="003C6A74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3C6A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41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175"/>
              </w:tabs>
              <w:ind w:left="175"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(</w:t>
            </w:r>
            <w:r w:rsidRPr="003C6A74">
              <w:rPr>
                <w:b/>
                <w:sz w:val="18"/>
                <w:szCs w:val="18"/>
                <w:u w:val="single"/>
              </w:rPr>
              <w:t>для нерезидента</w:t>
            </w:r>
            <w:r w:rsidRPr="003C6A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2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175"/>
              </w:tabs>
              <w:ind w:left="175" w:hanging="175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5. Основной государственный регистрационный номер (ОГРН) (</w:t>
            </w:r>
            <w:r w:rsidRPr="003C6A74">
              <w:rPr>
                <w:b/>
                <w:sz w:val="18"/>
                <w:szCs w:val="18"/>
                <w:u w:val="single"/>
              </w:rPr>
              <w:t>для резидента</w:t>
            </w:r>
            <w:r w:rsidRPr="003C6A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2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175"/>
              </w:tabs>
              <w:ind w:left="175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</w:t>
            </w:r>
            <w:r w:rsidRPr="003C6A74">
              <w:rPr>
                <w:b/>
                <w:sz w:val="18"/>
                <w:szCs w:val="18"/>
                <w:u w:val="single"/>
              </w:rPr>
              <w:t>для нерезидента)</w:t>
            </w:r>
            <w:r w:rsidRPr="003C6A7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6. Место государственной регистрации (местонахождение):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175"/>
              </w:tabs>
              <w:ind w:left="0" w:firstLine="175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70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7. Адрес юридического лица: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gridAfter w:val="56"/>
          <w:wAfter w:w="14281" w:type="dxa"/>
          <w:trHeight w:val="70"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83"/>
        </w:trPr>
        <w:tc>
          <w:tcPr>
            <w:tcW w:w="6704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175"/>
              </w:tabs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8. Сведения, подтверждающие наличие у лица полномочий представителя Клиента:</w:t>
            </w:r>
          </w:p>
        </w:tc>
        <w:tc>
          <w:tcPr>
            <w:tcW w:w="7577" w:type="dxa"/>
            <w:gridSpan w:val="3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18"/>
        </w:trPr>
        <w:tc>
          <w:tcPr>
            <w:tcW w:w="5834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317"/>
              </w:tabs>
              <w:ind w:left="317"/>
              <w:rPr>
                <w:sz w:val="18"/>
                <w:szCs w:val="18"/>
              </w:rPr>
            </w:pPr>
          </w:p>
          <w:p w:rsidR="00B265D5" w:rsidRPr="003C6A74" w:rsidRDefault="00B265D5" w:rsidP="00644C9F">
            <w:pPr>
              <w:pStyle w:val="afff"/>
              <w:tabs>
                <w:tab w:val="left" w:pos="317"/>
              </w:tabs>
              <w:ind w:left="317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Наименование_________________________________________ Номер документа, на котором основаны полномочия представителя Клиента___________________________________________________</w:t>
            </w:r>
          </w:p>
          <w:p w:rsidR="00B265D5" w:rsidRPr="003C6A74" w:rsidRDefault="00B265D5" w:rsidP="00644C9F">
            <w:pPr>
              <w:pStyle w:val="afff"/>
              <w:tabs>
                <w:tab w:val="left" w:pos="317"/>
              </w:tabs>
              <w:ind w:left="317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Дата </w:t>
            </w:r>
            <w:proofErr w:type="gramStart"/>
            <w:r w:rsidRPr="003C6A74">
              <w:rPr>
                <w:sz w:val="18"/>
                <w:szCs w:val="18"/>
              </w:rPr>
              <w:t>выдачи :</w:t>
            </w:r>
            <w:proofErr w:type="gramEnd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Срок действия:</w:t>
            </w:r>
          </w:p>
        </w:tc>
        <w:tc>
          <w:tcPr>
            <w:tcW w:w="2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83"/>
        </w:trPr>
        <w:tc>
          <w:tcPr>
            <w:tcW w:w="15593" w:type="dxa"/>
            <w:gridSpan w:val="5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afff"/>
              <w:tabs>
                <w:tab w:val="left" w:pos="0"/>
                <w:tab w:val="left" w:pos="175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15593" w:type="dxa"/>
            <w:gridSpan w:val="57"/>
            <w:shd w:val="clear" w:color="auto" w:fill="BFBFBF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>Часть 3: Сведения о финансово-хозяйственной деятельности Клиента</w:t>
            </w:r>
          </w:p>
        </w:tc>
      </w:tr>
      <w:tr w:rsidR="00B265D5" w:rsidRPr="003C6A74" w:rsidTr="00644C9F">
        <w:tc>
          <w:tcPr>
            <w:tcW w:w="4696" w:type="dxa"/>
            <w:gridSpan w:val="4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Сведения об основных видах деятельности, которыми Клиент занимается фактически (в том числе производимые товары, выполняемые работы, предоставляемые услуги).</w:t>
            </w:r>
            <w:r w:rsidRPr="003C6A74">
              <w:rPr>
                <w:sz w:val="18"/>
                <w:szCs w:val="18"/>
              </w:rPr>
              <w:t xml:space="preserve"> Например, при осуществлении торговой деятельности необходимо указать, какие именно товары реализуются</w:t>
            </w:r>
          </w:p>
        </w:tc>
        <w:tc>
          <w:tcPr>
            <w:tcW w:w="10897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43"/>
        </w:trPr>
        <w:tc>
          <w:tcPr>
            <w:tcW w:w="4696" w:type="dxa"/>
            <w:gridSpan w:val="4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Основные контрагенты, планируемые плательщики и получатели по операциям с денежными средствами, </w:t>
            </w:r>
            <w:r w:rsidRPr="003C6A74">
              <w:rPr>
                <w:b/>
                <w:sz w:val="18"/>
                <w:szCs w:val="18"/>
              </w:rPr>
              <w:lastRenderedPageBreak/>
              <w:t>находящимися на счете</w:t>
            </w:r>
          </w:p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0897" w:type="dxa"/>
            <w:gridSpan w:val="53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lastRenderedPageBreak/>
              <w:t>Плательщики</w:t>
            </w:r>
            <w:r w:rsidRPr="003C6A74">
              <w:rPr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</w:rPr>
              <w:t>(наименование/ФИО, ИНН/КИО)</w:t>
            </w:r>
            <w:r w:rsidRPr="003C6A74">
              <w:rPr>
                <w:sz w:val="18"/>
                <w:szCs w:val="18"/>
              </w:rPr>
              <w:t>:</w:t>
            </w:r>
          </w:p>
        </w:tc>
      </w:tr>
      <w:tr w:rsidR="00B265D5" w:rsidRPr="003C6A74" w:rsidTr="00644C9F">
        <w:trPr>
          <w:trHeight w:val="216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4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3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4" w:type="dxa"/>
            <w:gridSpan w:val="4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3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3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97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08"/>
        </w:trPr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97" w:type="dxa"/>
            <w:gridSpan w:val="53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Получатели</w:t>
            </w:r>
            <w:r w:rsidRPr="003C6A74">
              <w:rPr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</w:rPr>
              <w:t>(наименование/ФИО, ИНН/КИО)</w:t>
            </w:r>
            <w:r w:rsidRPr="003C6A74">
              <w:rPr>
                <w:sz w:val="18"/>
                <w:szCs w:val="18"/>
              </w:rPr>
              <w:t>:</w:t>
            </w: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074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074" w:type="dxa"/>
            <w:gridSpan w:val="4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074" w:type="dxa"/>
            <w:gridSpan w:val="4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074" w:type="dxa"/>
            <w:gridSpan w:val="4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97" w:type="dxa"/>
            <w:gridSpan w:val="5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15"/>
        </w:trPr>
        <w:tc>
          <w:tcPr>
            <w:tcW w:w="46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Формируются ли доходы организации от ее основной деятельности или от случайных операций и сделок? </w:t>
            </w:r>
            <w:r w:rsidRPr="003C6A74">
              <w:rPr>
                <w:i/>
                <w:sz w:val="18"/>
                <w:szCs w:val="18"/>
                <w:u w:val="single"/>
              </w:rPr>
              <w:t>(отметить)</w:t>
            </w:r>
          </w:p>
        </w:tc>
        <w:tc>
          <w:tcPr>
            <w:tcW w:w="1089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доходы формируются от основной деятельности</w:t>
            </w:r>
          </w:p>
        </w:tc>
      </w:tr>
      <w:tr w:rsidR="00B265D5" w:rsidRPr="003C6A74" w:rsidTr="00644C9F">
        <w:trPr>
          <w:trHeight w:val="315"/>
        </w:trPr>
        <w:tc>
          <w:tcPr>
            <w:tcW w:w="469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897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pStyle w:val="ConsNormal"/>
              <w:tabs>
                <w:tab w:val="left" w:pos="37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</w:r>
            <w:r w:rsidR="00B950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C6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6A74">
              <w:rPr>
                <w:rFonts w:ascii="Times New Roman" w:hAnsi="Times New Roman" w:cs="Times New Roman"/>
                <w:b/>
                <w:sz w:val="18"/>
                <w:szCs w:val="18"/>
              </w:rPr>
              <w:t>доходы формируются от случайных операций и сделок</w:t>
            </w:r>
          </w:p>
        </w:tc>
      </w:tr>
      <w:tr w:rsidR="00B265D5" w:rsidRPr="003C6A74" w:rsidTr="00644C9F">
        <w:trPr>
          <w:trHeight w:val="215"/>
        </w:trPr>
        <w:tc>
          <w:tcPr>
            <w:tcW w:w="46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Цель финансово- хозяйственной деятельности</w:t>
            </w:r>
          </w:p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получение прибыли</w:t>
            </w:r>
          </w:p>
        </w:tc>
      </w:tr>
      <w:tr w:rsidR="00B265D5" w:rsidRPr="003C6A74" w:rsidTr="00644C9F">
        <w:trPr>
          <w:trHeight w:val="215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реализация общественных проектов</w:t>
            </w:r>
          </w:p>
        </w:tc>
      </w:tr>
      <w:tr w:rsidR="00B265D5" w:rsidRPr="003C6A74" w:rsidTr="00644C9F">
        <w:trPr>
          <w:trHeight w:val="215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60" w:after="60"/>
              <w:rPr>
                <w:b/>
                <w:bCs/>
                <w:iCs/>
                <w:sz w:val="18"/>
                <w:szCs w:val="18"/>
              </w:rPr>
            </w:pPr>
            <w:r w:rsidRPr="003C6A74">
              <w:rPr>
                <w:b/>
                <w:bCs/>
                <w:iCs/>
                <w:sz w:val="18"/>
                <w:szCs w:val="18"/>
              </w:rPr>
              <w:t>Цель установления отношений с Банком</w:t>
            </w:r>
          </w:p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расчетно-кассовое обслуживание</w:t>
            </w: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shd w:val="clear" w:color="auto" w:fill="auto"/>
          </w:tcPr>
          <w:p w:rsidR="00B265D5" w:rsidRPr="003C6A74" w:rsidRDefault="00B265D5" w:rsidP="00644C9F">
            <w:pPr>
              <w:ind w:left="142" w:hanging="142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кредитование</w:t>
            </w: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shd w:val="clear" w:color="auto" w:fill="auto"/>
          </w:tcPr>
          <w:p w:rsidR="00B265D5" w:rsidRPr="003C6A74" w:rsidRDefault="00B265D5" w:rsidP="00644C9F">
            <w:pPr>
              <w:tabs>
                <w:tab w:val="left" w:pos="290"/>
              </w:tabs>
              <w:ind w:left="142" w:hanging="142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размещение свободных денежных средств</w:t>
            </w:r>
          </w:p>
        </w:tc>
      </w:tr>
      <w:tr w:rsidR="00B265D5" w:rsidRPr="003C6A74" w:rsidTr="00644C9F">
        <w:tc>
          <w:tcPr>
            <w:tcW w:w="469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412" w:type="dxa"/>
            <w:gridSpan w:val="4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bCs/>
                <w:iCs/>
                <w:sz w:val="18"/>
                <w:szCs w:val="18"/>
              </w:rPr>
              <w:t>Наличие действующих отношений с другими Банками (да/нет). В случае ответа «Да» указывается информация о реквизитах счета в других Банках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НЕТ</w:t>
            </w:r>
          </w:p>
        </w:tc>
      </w:tr>
      <w:tr w:rsidR="00B265D5" w:rsidRPr="003C6A74" w:rsidTr="00644C9F">
        <w:trPr>
          <w:trHeight w:val="412"/>
        </w:trPr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ДА (указывается информация о реквизитах счета в других Банках)</w:t>
            </w: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1. </w:t>
            </w:r>
          </w:p>
        </w:tc>
        <w:tc>
          <w:tcPr>
            <w:tcW w:w="234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7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716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234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716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716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34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Наименование кредитной организации:</w:t>
            </w:r>
          </w:p>
        </w:tc>
        <w:tc>
          <w:tcPr>
            <w:tcW w:w="6716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69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Реквизиты счета:</w:t>
            </w:r>
          </w:p>
        </w:tc>
        <w:tc>
          <w:tcPr>
            <w:tcW w:w="6716" w:type="dxa"/>
            <w:gridSpan w:val="2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6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bCs/>
                <w:iCs/>
                <w:sz w:val="18"/>
                <w:szCs w:val="18"/>
              </w:rPr>
            </w:pPr>
            <w:r w:rsidRPr="003C6A74">
              <w:rPr>
                <w:b/>
                <w:bCs/>
                <w:iCs/>
                <w:sz w:val="18"/>
                <w:szCs w:val="18"/>
              </w:rPr>
              <w:t>Предполагаемый характер деловых отношений с Банком</w:t>
            </w:r>
          </w:p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краткосрочный</w:t>
            </w:r>
          </w:p>
        </w:tc>
      </w:tr>
      <w:tr w:rsidR="00B265D5" w:rsidRPr="003C6A74" w:rsidTr="00644C9F">
        <w:trPr>
          <w:trHeight w:val="215"/>
        </w:trPr>
        <w:tc>
          <w:tcPr>
            <w:tcW w:w="4696" w:type="dxa"/>
            <w:gridSpan w:val="4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gridSpan w:val="44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долгосрочный</w:t>
            </w:r>
          </w:p>
        </w:tc>
      </w:tr>
      <w:tr w:rsidR="00B265D5" w:rsidRPr="003C6A74" w:rsidTr="00644C9F">
        <w:trPr>
          <w:trHeight w:val="324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Фактическая численность работников</w:t>
            </w:r>
          </w:p>
        </w:tc>
        <w:tc>
          <w:tcPr>
            <w:tcW w:w="2905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до 5 человек</w:t>
            </w:r>
          </w:p>
        </w:tc>
        <w:tc>
          <w:tcPr>
            <w:tcW w:w="311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до 50 человек</w:t>
            </w:r>
          </w:p>
        </w:tc>
        <w:tc>
          <w:tcPr>
            <w:tcW w:w="48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более 51 человека</w:t>
            </w:r>
          </w:p>
        </w:tc>
      </w:tr>
      <w:tr w:rsidR="00B265D5" w:rsidRPr="003C6A74" w:rsidTr="00644C9F">
        <w:trPr>
          <w:trHeight w:val="10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32"/>
        </w:trPr>
        <w:tc>
          <w:tcPr>
            <w:tcW w:w="47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311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(указать количество)</w:t>
            </w:r>
          </w:p>
        </w:tc>
        <w:tc>
          <w:tcPr>
            <w:tcW w:w="4818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(указать количество)</w:t>
            </w:r>
          </w:p>
        </w:tc>
      </w:tr>
      <w:tr w:rsidR="00B265D5" w:rsidRPr="003C6A74" w:rsidTr="00644C9F">
        <w:trPr>
          <w:trHeight w:val="407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Отчет о финансовой деятельности за прошедший отчетный период </w:t>
            </w:r>
            <w:r w:rsidRPr="003C6A74">
              <w:rPr>
                <w:b/>
                <w:sz w:val="18"/>
                <w:szCs w:val="18"/>
                <w:u w:val="single"/>
              </w:rPr>
              <w:t>(указать)</w:t>
            </w:r>
            <w:r w:rsidRPr="003C6A7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05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Капитал и резервы (тыс. руб.)</w:t>
            </w:r>
          </w:p>
        </w:tc>
        <w:tc>
          <w:tcPr>
            <w:tcW w:w="311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Объем годовой выручки (тыс. руб.).</w:t>
            </w:r>
          </w:p>
        </w:tc>
        <w:tc>
          <w:tcPr>
            <w:tcW w:w="481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Результат финансовой деятельности:</w:t>
            </w:r>
          </w:p>
        </w:tc>
      </w:tr>
      <w:tr w:rsidR="00B265D5" w:rsidRPr="003C6A74" w:rsidTr="00644C9F">
        <w:trPr>
          <w:trHeight w:val="210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Прибыль (тыс. руб.)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0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ind w:right="34"/>
              <w:jc w:val="center"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Убыток (тыс. руб.)</w:t>
            </w:r>
          </w:p>
        </w:tc>
        <w:tc>
          <w:tcPr>
            <w:tcW w:w="170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140"/>
        </w:trPr>
        <w:tc>
          <w:tcPr>
            <w:tcW w:w="47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818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191"/>
        </w:trPr>
        <w:tc>
          <w:tcPr>
            <w:tcW w:w="15593" w:type="dxa"/>
            <w:gridSpan w:val="57"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  <w:u w:val="single"/>
              </w:rPr>
            </w:pPr>
            <w:r w:rsidRPr="003C6A74">
              <w:rPr>
                <w:b/>
                <w:sz w:val="18"/>
                <w:szCs w:val="18"/>
              </w:rPr>
              <w:t xml:space="preserve">Сведения о планируемых операциях по счету в течение определенного периода </w:t>
            </w: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Cs/>
                <w:iCs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  <w:u w:val="single"/>
              </w:rPr>
              <w:lastRenderedPageBreak/>
              <w:t>В ОБЯЗАТЕЛЬНОМ порядке указываются сведения по ВСЕМ перечисленным периодам</w:t>
            </w:r>
            <w:r w:rsidRPr="003C6A74">
              <w:rPr>
                <w:b/>
                <w:sz w:val="18"/>
                <w:szCs w:val="18"/>
              </w:rPr>
              <w:t>:</w:t>
            </w:r>
          </w:p>
        </w:tc>
      </w:tr>
      <w:tr w:rsidR="00B265D5" w:rsidRPr="003C6A74" w:rsidTr="00644C9F">
        <w:tc>
          <w:tcPr>
            <w:tcW w:w="47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2454" w:type="dxa"/>
            <w:gridSpan w:val="17"/>
            <w:shd w:val="clear" w:color="auto" w:fill="auto"/>
            <w:vAlign w:val="center"/>
          </w:tcPr>
          <w:p w:rsidR="00B265D5" w:rsidRPr="003C6A74" w:rsidRDefault="00B265D5" w:rsidP="00644C9F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Неделя</w:t>
            </w:r>
          </w:p>
        </w:tc>
        <w:tc>
          <w:tcPr>
            <w:tcW w:w="245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Месяц</w:t>
            </w:r>
          </w:p>
        </w:tc>
        <w:tc>
          <w:tcPr>
            <w:tcW w:w="2455" w:type="dxa"/>
            <w:gridSpan w:val="12"/>
            <w:shd w:val="clear" w:color="auto" w:fill="auto"/>
            <w:vAlign w:val="center"/>
          </w:tcPr>
          <w:p w:rsidR="00B265D5" w:rsidRPr="003C6A74" w:rsidRDefault="00B265D5" w:rsidP="00644C9F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Квартал</w:t>
            </w:r>
          </w:p>
        </w:tc>
        <w:tc>
          <w:tcPr>
            <w:tcW w:w="3477" w:type="dxa"/>
            <w:gridSpan w:val="10"/>
            <w:shd w:val="clear" w:color="auto" w:fill="auto"/>
            <w:vAlign w:val="center"/>
          </w:tcPr>
          <w:p w:rsidR="00B265D5" w:rsidRPr="003C6A74" w:rsidRDefault="00B265D5" w:rsidP="00644C9F">
            <w:pPr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Год</w:t>
            </w:r>
          </w:p>
        </w:tc>
      </w:tr>
      <w:tr w:rsidR="00B265D5" w:rsidRPr="003C6A74" w:rsidTr="00644C9F">
        <w:tc>
          <w:tcPr>
            <w:tcW w:w="47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Количество операций</w:t>
            </w:r>
          </w:p>
        </w:tc>
        <w:tc>
          <w:tcPr>
            <w:tcW w:w="2454" w:type="dxa"/>
            <w:gridSpan w:val="17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77" w:type="dxa"/>
            <w:gridSpan w:val="10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7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Сумма операций (тыс. рублей), </w:t>
            </w:r>
          </w:p>
        </w:tc>
        <w:tc>
          <w:tcPr>
            <w:tcW w:w="2454" w:type="dxa"/>
            <w:gridSpan w:val="17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77" w:type="dxa"/>
            <w:gridSpan w:val="10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7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Включая операции по снятию денежных средств в наличной форме (тыс. рублей)</w:t>
            </w:r>
          </w:p>
        </w:tc>
        <w:tc>
          <w:tcPr>
            <w:tcW w:w="2454" w:type="dxa"/>
            <w:gridSpan w:val="17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2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77" w:type="dxa"/>
            <w:gridSpan w:val="10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c>
          <w:tcPr>
            <w:tcW w:w="47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Операции, связанные с переводом денежных средств в рамках внешнеторговой деятельности (эквивалент в тыс. рублей)</w:t>
            </w:r>
          </w:p>
        </w:tc>
        <w:tc>
          <w:tcPr>
            <w:tcW w:w="2454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5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47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i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Виды договоров (контрактов), расчеты по которым собираетесь осуществлять через Банк</w:t>
            </w:r>
            <w:r w:rsidRPr="003C6A74">
              <w:rPr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  <w:r w:rsidRPr="003C6A74">
              <w:rPr>
                <w:i/>
                <w:sz w:val="18"/>
                <w:szCs w:val="18"/>
              </w:rPr>
              <w:t xml:space="preserve">(сведения заполняются </w:t>
            </w:r>
            <w:r w:rsidRPr="003C6A74">
              <w:rPr>
                <w:i/>
                <w:sz w:val="18"/>
                <w:szCs w:val="18"/>
                <w:u w:val="single"/>
              </w:rPr>
              <w:t>однократно при приеме на обслуживание</w:t>
            </w:r>
            <w:r w:rsidRPr="003C6A74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хозяйственный договор (купли-продажи, на оплату/оказание услуг и т.п.)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договор купли-продажи ценных бумаг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договор займа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договор аренды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внешнеэкономический договор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keepNext/>
              <w:contextualSpacing/>
              <w:rPr>
                <w:bCs/>
                <w:iCs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договор на оказание банковской услуги (</w:t>
            </w:r>
            <w:proofErr w:type="spellStart"/>
            <w:r w:rsidRPr="003C6A74">
              <w:rPr>
                <w:bCs/>
                <w:iCs/>
                <w:sz w:val="18"/>
                <w:szCs w:val="18"/>
              </w:rPr>
              <w:t>эквайринг</w:t>
            </w:r>
            <w:proofErr w:type="spellEnd"/>
            <w:r w:rsidRPr="003C6A74">
              <w:rPr>
                <w:bCs/>
                <w:iCs/>
                <w:sz w:val="18"/>
                <w:szCs w:val="18"/>
              </w:rPr>
              <w:t>, инкассация, кредитование, зарплатный проект и т.п.).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Иное (указать)</w:t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479"/>
        </w:trPr>
        <w:tc>
          <w:tcPr>
            <w:tcW w:w="15593" w:type="dxa"/>
            <w:gridSpan w:val="57"/>
            <w:tcBorders>
              <w:bottom w:val="single" w:sz="4" w:space="0" w:color="auto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Сведения о финансовом положении: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производство по делу о несостоятельности (банкротстве)</w:t>
            </w:r>
            <w:r w:rsidRPr="003C6A74">
              <w:rPr>
                <w:sz w:val="18"/>
                <w:szCs w:val="18"/>
              </w:rPr>
              <w:t xml:space="preserve"> в отношении Клиента по состоянию на дату предоставления документов в Банк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b/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не</w:t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bCs/>
                <w:iCs/>
                <w:sz w:val="18"/>
                <w:szCs w:val="18"/>
              </w:rPr>
              <w:t>ведется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b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ведется (если ведется, укажите информацию о задолженности): 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jc w:val="center"/>
              <w:rPr>
                <w:b/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</w:tcPr>
          <w:p w:rsidR="00B265D5" w:rsidRPr="003C6A74" w:rsidRDefault="00B265D5" w:rsidP="00644C9F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процедура ликвидации</w:t>
            </w:r>
            <w:r w:rsidRPr="003C6A74">
              <w:rPr>
                <w:sz w:val="18"/>
                <w:szCs w:val="18"/>
              </w:rPr>
              <w:t xml:space="preserve"> в отношении Клиента по состоянию на дату представления документов в Банк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не проводится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проводится</w:t>
            </w:r>
          </w:p>
        </w:tc>
      </w:tr>
      <w:tr w:rsidR="00B265D5" w:rsidRPr="003C6A74" w:rsidTr="00644C9F">
        <w:trPr>
          <w:trHeight w:val="278"/>
        </w:trPr>
        <w:tc>
          <w:tcPr>
            <w:tcW w:w="4752" w:type="dxa"/>
            <w:gridSpan w:val="5"/>
            <w:vMerge w:val="restart"/>
            <w:shd w:val="clear" w:color="auto" w:fill="auto"/>
          </w:tcPr>
          <w:p w:rsidR="00B265D5" w:rsidRPr="003C6A74" w:rsidRDefault="00B265D5" w:rsidP="00644C9F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вступившие в силу решения судебных органов в отношении </w:t>
            </w:r>
            <w:proofErr w:type="gramStart"/>
            <w:r w:rsidRPr="003C6A74">
              <w:rPr>
                <w:bCs/>
                <w:iCs/>
                <w:sz w:val="18"/>
                <w:szCs w:val="18"/>
              </w:rPr>
              <w:t xml:space="preserve">Клиента  </w:t>
            </w:r>
            <w:r w:rsidRPr="003C6A74">
              <w:rPr>
                <w:b/>
                <w:bCs/>
                <w:iCs/>
                <w:sz w:val="18"/>
                <w:szCs w:val="18"/>
              </w:rPr>
              <w:t>о</w:t>
            </w:r>
            <w:proofErr w:type="gramEnd"/>
            <w:r w:rsidRPr="003C6A74">
              <w:rPr>
                <w:b/>
                <w:bCs/>
                <w:iCs/>
                <w:sz w:val="18"/>
                <w:szCs w:val="18"/>
              </w:rPr>
              <w:t xml:space="preserve"> признании его несостоятельным (банкротом)</w:t>
            </w:r>
            <w:r w:rsidRPr="003C6A74">
              <w:rPr>
                <w:bCs/>
                <w:iCs/>
                <w:sz w:val="18"/>
                <w:szCs w:val="18"/>
              </w:rPr>
              <w:t xml:space="preserve"> по состоянию на дату предоставления документов в Банк </w:t>
            </w:r>
            <w:r w:rsidRPr="003C6A74">
              <w:rPr>
                <w:i/>
                <w:sz w:val="18"/>
                <w:szCs w:val="18"/>
                <w:u w:val="single"/>
              </w:rPr>
              <w:t>(нужное  отметить)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отсутствуют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30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82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358"/>
        </w:trPr>
        <w:tc>
          <w:tcPr>
            <w:tcW w:w="4752" w:type="dxa"/>
            <w:gridSpan w:val="5"/>
            <w:vMerge w:val="restart"/>
            <w:shd w:val="clear" w:color="auto" w:fill="auto"/>
          </w:tcPr>
          <w:p w:rsidR="00B265D5" w:rsidRPr="003C6A74" w:rsidRDefault="00B265D5" w:rsidP="00644C9F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факты </w:t>
            </w:r>
            <w:r w:rsidRPr="003C6A74">
              <w:rPr>
                <w:b/>
                <w:sz w:val="18"/>
                <w:szCs w:val="18"/>
              </w:rPr>
              <w:t xml:space="preserve">неисполнения Клиентом своих денежных обязательств </w:t>
            </w:r>
            <w:r w:rsidRPr="003C6A74">
              <w:rPr>
                <w:sz w:val="18"/>
                <w:szCs w:val="18"/>
              </w:rPr>
              <w:t>по причине отсутствия денежных средств на банковских счетах по состоянию на дату</w:t>
            </w:r>
            <w:r w:rsidRPr="003C6A74">
              <w:rPr>
                <w:bCs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предоставления документов в Банк </w:t>
            </w:r>
            <w:r w:rsidRPr="003C6A74">
              <w:rPr>
                <w:i/>
                <w:sz w:val="18"/>
                <w:szCs w:val="18"/>
                <w:u w:val="single"/>
              </w:rPr>
              <w:t>(</w:t>
            </w:r>
            <w:proofErr w:type="gramStart"/>
            <w:r w:rsidRPr="003C6A74">
              <w:rPr>
                <w:i/>
                <w:sz w:val="18"/>
                <w:szCs w:val="18"/>
                <w:u w:val="single"/>
              </w:rPr>
              <w:t>нужное  отметить</w:t>
            </w:r>
            <w:proofErr w:type="gramEnd"/>
            <w:r w:rsidRPr="003C6A74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отсутствуют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31" w:type="dxa"/>
            <w:gridSpan w:val="30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>имеются (если имеются, укажите информацию о задолженности)</w:t>
            </w:r>
          </w:p>
        </w:tc>
        <w:tc>
          <w:tcPr>
            <w:tcW w:w="3825" w:type="dxa"/>
            <w:gridSpan w:val="13"/>
            <w:shd w:val="clear" w:color="auto" w:fill="auto"/>
            <w:vAlign w:val="center"/>
          </w:tcPr>
          <w:p w:rsidR="00B265D5" w:rsidRPr="003C6A74" w:rsidRDefault="00B265D5" w:rsidP="00644C9F">
            <w:pPr>
              <w:ind w:left="178"/>
              <w:jc w:val="center"/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данные о рейтинге Клиента,</w:t>
            </w:r>
            <w:r w:rsidRPr="003C6A74">
              <w:rPr>
                <w:sz w:val="18"/>
                <w:szCs w:val="18"/>
              </w:rPr>
              <w:t xml:space="preserve"> размещенные в сети "Интернет" на сайтах российских кредитных рейтинговых агентств и международных рейтинговых агентств ("</w:t>
            </w:r>
            <w:proofErr w:type="spellStart"/>
            <w:r w:rsidRPr="003C6A74">
              <w:rPr>
                <w:sz w:val="18"/>
                <w:szCs w:val="18"/>
              </w:rPr>
              <w:t>Standard</w:t>
            </w:r>
            <w:proofErr w:type="spellEnd"/>
            <w:r w:rsidRPr="003C6A74">
              <w:rPr>
                <w:sz w:val="18"/>
                <w:szCs w:val="18"/>
              </w:rPr>
              <w:t xml:space="preserve"> &amp; </w:t>
            </w:r>
            <w:proofErr w:type="spellStart"/>
            <w:r w:rsidRPr="003C6A74">
              <w:rPr>
                <w:sz w:val="18"/>
                <w:szCs w:val="18"/>
              </w:rPr>
              <w:t>Poor's</w:t>
            </w:r>
            <w:proofErr w:type="spellEnd"/>
            <w:r w:rsidRPr="003C6A74">
              <w:rPr>
                <w:sz w:val="18"/>
                <w:szCs w:val="18"/>
              </w:rPr>
              <w:t>", "</w:t>
            </w:r>
            <w:proofErr w:type="spellStart"/>
            <w:r w:rsidRPr="003C6A74">
              <w:rPr>
                <w:sz w:val="18"/>
                <w:szCs w:val="18"/>
              </w:rPr>
              <w:t>Fitch-Ratings</w:t>
            </w:r>
            <w:proofErr w:type="spellEnd"/>
            <w:r w:rsidRPr="003C6A74">
              <w:rPr>
                <w:sz w:val="18"/>
                <w:szCs w:val="18"/>
              </w:rPr>
              <w:t>", "</w:t>
            </w:r>
            <w:proofErr w:type="spellStart"/>
            <w:r w:rsidRPr="003C6A74">
              <w:rPr>
                <w:sz w:val="18"/>
                <w:szCs w:val="18"/>
              </w:rPr>
              <w:t>Moody's</w:t>
            </w:r>
            <w:proofErr w:type="spellEnd"/>
            <w:r w:rsidRPr="003C6A74">
              <w:rPr>
                <w:sz w:val="18"/>
                <w:szCs w:val="18"/>
              </w:rPr>
              <w:t xml:space="preserve"> </w:t>
            </w:r>
            <w:proofErr w:type="spellStart"/>
            <w:r w:rsidRPr="003C6A74">
              <w:rPr>
                <w:sz w:val="18"/>
                <w:szCs w:val="18"/>
              </w:rPr>
              <w:t>Investors</w:t>
            </w:r>
            <w:proofErr w:type="spellEnd"/>
            <w:r w:rsidRPr="003C6A74">
              <w:rPr>
                <w:sz w:val="18"/>
                <w:szCs w:val="18"/>
              </w:rPr>
              <w:t xml:space="preserve"> </w:t>
            </w:r>
            <w:proofErr w:type="spellStart"/>
            <w:r w:rsidRPr="003C6A74">
              <w:rPr>
                <w:sz w:val="18"/>
                <w:szCs w:val="18"/>
              </w:rPr>
              <w:t>Service</w:t>
            </w:r>
            <w:proofErr w:type="spellEnd"/>
            <w:r w:rsidRPr="003C6A74">
              <w:rPr>
                <w:sz w:val="18"/>
                <w:szCs w:val="18"/>
              </w:rPr>
              <w:t>" и другие)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ind w:firstLine="178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отсутствуют</w:t>
            </w:r>
          </w:p>
        </w:tc>
      </w:tr>
      <w:tr w:rsidR="00B265D5" w:rsidRPr="003C6A74" w:rsidTr="00644C9F">
        <w:trPr>
          <w:trHeight w:val="273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tcBorders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ind w:left="36" w:firstLine="142"/>
              <w:rPr>
                <w:sz w:val="18"/>
                <w:szCs w:val="18"/>
              </w:rPr>
            </w:pPr>
            <w:r w:rsidRPr="003C6A74">
              <w:rPr>
                <w:bCs/>
                <w:iCs/>
                <w:sz w:val="18"/>
                <w:szCs w:val="18"/>
              </w:rPr>
              <w:t xml:space="preserve">имеются </w:t>
            </w:r>
            <w:r w:rsidRPr="003C6A74">
              <w:rPr>
                <w:i/>
                <w:sz w:val="18"/>
                <w:szCs w:val="18"/>
                <w:u w:val="single"/>
              </w:rPr>
              <w:t>(при наличии указать агентство и показатель рейтинга)</w:t>
            </w:r>
            <w:r w:rsidRPr="003C6A74">
              <w:rPr>
                <w:i/>
                <w:sz w:val="18"/>
                <w:szCs w:val="18"/>
              </w:rPr>
              <w:t>: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3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3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150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vMerge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43"/>
            <w:tcBorders>
              <w:top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Документы, предоставленные в Банк, подтверждающие сведения о финансовом положении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копия годовой бухгалтерской отчетности (бухгалтерский баланс, отчет о финансовом результате);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jc w:val="both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копия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3C6A74">
              <w:rPr>
                <w:sz w:val="18"/>
                <w:szCs w:val="18"/>
              </w:rPr>
              <w:t>приложением</w:t>
            </w:r>
            <w:proofErr w:type="gramEnd"/>
            <w:r w:rsidRPr="003C6A74">
              <w:rPr>
                <w:sz w:val="18"/>
                <w:szCs w:val="18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справка об исполнении налогоплательщиком (плательщиком сборов, налоговым агентом) обязанности по уплате </w:t>
            </w:r>
            <w:r w:rsidRPr="003C6A74">
              <w:rPr>
                <w:sz w:val="18"/>
                <w:szCs w:val="18"/>
              </w:rPr>
              <w:lastRenderedPageBreak/>
              <w:t>налогов, сборов, пеней, штрафов, выданная налоговым органом.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lastRenderedPageBreak/>
              <w:t xml:space="preserve">Документы, предоставленные в Банк Клиентом, </w:t>
            </w:r>
            <w:r w:rsidRPr="003C6A74">
              <w:rPr>
                <w:b/>
                <w:sz w:val="18"/>
                <w:szCs w:val="18"/>
                <w:u w:val="single"/>
              </w:rPr>
              <w:t>период деятельности которого не превышает 3 (трех) месяцев со дня его регистрации,</w:t>
            </w:r>
            <w:r w:rsidRPr="003C6A74">
              <w:rPr>
                <w:b/>
                <w:sz w:val="18"/>
                <w:szCs w:val="18"/>
              </w:rPr>
              <w:t xml:space="preserve"> и не позволяет представить в Банк вышеуказанные сведения (документы), подтверждающие сведения о финансовом положении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Выписка из книги учета доходов и расходов/книги учета фактов хозяйственной деятельности / книги учета доходов и расходов ИП, применяющих упрощенную систему налогообложения, за месяц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Письмо в произвольной форме с указанием пояснений о невозможности представления документов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Предпринимательская деятельность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Иное </w:t>
            </w:r>
            <w:r w:rsidRPr="003C6A74">
              <w:rPr>
                <w:sz w:val="18"/>
                <w:szCs w:val="18"/>
                <w:u w:val="single"/>
              </w:rPr>
              <w:t>(</w:t>
            </w:r>
            <w:r w:rsidRPr="003C6A74">
              <w:rPr>
                <w:i/>
                <w:sz w:val="18"/>
                <w:szCs w:val="18"/>
                <w:u w:val="single"/>
              </w:rPr>
              <w:t>указать</w:t>
            </w:r>
            <w:r w:rsidRPr="003C6A74">
              <w:rPr>
                <w:sz w:val="18"/>
                <w:szCs w:val="18"/>
                <w:u w:val="single"/>
              </w:rPr>
              <w:t xml:space="preserve">): </w:t>
            </w:r>
          </w:p>
        </w:tc>
      </w:tr>
      <w:tr w:rsidR="00B265D5" w:rsidRPr="003C6A74" w:rsidTr="00644C9F">
        <w:tc>
          <w:tcPr>
            <w:tcW w:w="15593" w:type="dxa"/>
            <w:gridSpan w:val="57"/>
            <w:shd w:val="clear" w:color="auto" w:fill="BFBFBF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>Часть 5: Сведения о деловой репутации</w:t>
            </w:r>
          </w:p>
        </w:tc>
      </w:tr>
      <w:tr w:rsidR="00B265D5" w:rsidRPr="003C6A74" w:rsidTr="00644C9F">
        <w:trPr>
          <w:trHeight w:val="259"/>
        </w:trPr>
        <w:tc>
          <w:tcPr>
            <w:tcW w:w="4752" w:type="dxa"/>
            <w:gridSpan w:val="5"/>
            <w:shd w:val="clear" w:color="auto" w:fill="auto"/>
            <w:vAlign w:val="center"/>
          </w:tcPr>
          <w:p w:rsidR="00B265D5" w:rsidRPr="003C6A74" w:rsidRDefault="00B265D5" w:rsidP="00644C9F">
            <w:pPr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Тип деловой репутации</w:t>
            </w:r>
          </w:p>
        </w:tc>
        <w:tc>
          <w:tcPr>
            <w:tcW w:w="10841" w:type="dxa"/>
            <w:gridSpan w:val="52"/>
            <w:shd w:val="clear" w:color="auto" w:fill="auto"/>
            <w:vAlign w:val="center"/>
          </w:tcPr>
          <w:p w:rsidR="00B265D5" w:rsidRPr="003C6A74" w:rsidRDefault="00B265D5" w:rsidP="00644C9F">
            <w:pPr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Параметры, характеризующие тип деловой репутации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 положительная</w:t>
            </w: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Отсутствие просрочек исполнения обязательств по контрактам за последние 12 мес.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Отсутствие просроченных обязательств кредитного характера перед банками за последние 12 мес.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Отсутствие в отношении Клиента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движения)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Публикации и положительные отзывы в СМИ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Наличие сайта компании в сети Интернет </w:t>
            </w:r>
            <w:r w:rsidRPr="003C6A74">
              <w:rPr>
                <w:sz w:val="18"/>
                <w:szCs w:val="18"/>
                <w:u w:val="single"/>
              </w:rPr>
              <w:t>(</w:t>
            </w:r>
            <w:r w:rsidRPr="003C6A74">
              <w:rPr>
                <w:i/>
                <w:sz w:val="18"/>
                <w:szCs w:val="18"/>
                <w:u w:val="single"/>
              </w:rPr>
              <w:t>указать при наличии</w:t>
            </w:r>
            <w:r w:rsidRPr="003C6A74">
              <w:rPr>
                <w:sz w:val="18"/>
                <w:szCs w:val="18"/>
                <w:u w:val="single"/>
              </w:rPr>
              <w:t xml:space="preserve">): 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Иное </w:t>
            </w:r>
            <w:r w:rsidRPr="003C6A74">
              <w:rPr>
                <w:sz w:val="18"/>
                <w:szCs w:val="18"/>
                <w:u w:val="single"/>
              </w:rPr>
              <w:t>(</w:t>
            </w:r>
            <w:r w:rsidRPr="003C6A74">
              <w:rPr>
                <w:i/>
                <w:sz w:val="18"/>
                <w:szCs w:val="18"/>
                <w:u w:val="single"/>
              </w:rPr>
              <w:t>указать</w:t>
            </w:r>
            <w:r w:rsidRPr="003C6A74">
              <w:rPr>
                <w:sz w:val="18"/>
                <w:szCs w:val="18"/>
                <w:u w:val="single"/>
              </w:rPr>
              <w:t>):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 наличие негативной информации</w:t>
            </w: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Периодически происходит просрочка исполнения обязательств по контрактам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Наличие просроченных обязательств кредитного характера перед банками за последние 12 мес.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Наличие в отношении Клиента судебных производств, судебных решений и административной ответственности (за исключением постановлений суда за правонарушения в области дорожного движения)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Отрицательные отзывы в СМИ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Иное </w:t>
            </w:r>
            <w:r w:rsidRPr="003C6A74">
              <w:rPr>
                <w:sz w:val="18"/>
                <w:szCs w:val="18"/>
                <w:u w:val="single"/>
              </w:rPr>
              <w:t>(</w:t>
            </w:r>
            <w:r w:rsidRPr="003C6A74">
              <w:rPr>
                <w:i/>
                <w:sz w:val="18"/>
                <w:szCs w:val="18"/>
                <w:u w:val="single"/>
              </w:rPr>
              <w:t>указать</w:t>
            </w:r>
            <w:r w:rsidRPr="003C6A74">
              <w:rPr>
                <w:sz w:val="18"/>
                <w:szCs w:val="18"/>
                <w:u w:val="single"/>
              </w:rPr>
              <w:t>):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 отсутствует</w:t>
            </w:r>
          </w:p>
        </w:tc>
        <w:tc>
          <w:tcPr>
            <w:tcW w:w="1485" w:type="dxa"/>
            <w:gridSpan w:val="9"/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Период деятельности Клиента менее 3-х месяцев со дня его регистрации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 w:val="restart"/>
            <w:shd w:val="clear" w:color="auto" w:fill="auto"/>
            <w:vAlign w:val="center"/>
          </w:tcPr>
          <w:p w:rsidR="00B265D5" w:rsidRPr="003C6A74" w:rsidRDefault="00B265D5" w:rsidP="00644C9F">
            <w:pPr>
              <w:widowControl w:val="0"/>
              <w:contextualSpacing/>
              <w:rPr>
                <w:i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Документы, предоставленные в Банк, подтверждающие сведения о деловой репутации</w:t>
            </w:r>
            <w:r w:rsidRPr="003C6A74">
              <w:rPr>
                <w:i/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отзывы (в произвольной письменной форме) о Клиенте других Клиентов Банка, имеющих с ним деловые отношения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Клиента)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отзывы (в произвольной письменной форме) о Клиенте его контрагентов, имеющих с ним деловые отношения</w:t>
            </w:r>
          </w:p>
        </w:tc>
      </w:tr>
      <w:tr w:rsidR="00B265D5" w:rsidRPr="003C6A74" w:rsidTr="00644C9F">
        <w:trPr>
          <w:trHeight w:val="215"/>
        </w:trPr>
        <w:tc>
          <w:tcPr>
            <w:tcW w:w="4752" w:type="dxa"/>
            <w:gridSpan w:val="5"/>
            <w:vMerge/>
            <w:shd w:val="clear" w:color="auto" w:fill="auto"/>
          </w:tcPr>
          <w:p w:rsidR="00B265D5" w:rsidRPr="003C6A74" w:rsidRDefault="00B265D5" w:rsidP="00644C9F">
            <w:pPr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9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6" w:type="dxa"/>
            <w:gridSpan w:val="43"/>
            <w:shd w:val="clear" w:color="auto" w:fill="auto"/>
          </w:tcPr>
          <w:p w:rsidR="00B265D5" w:rsidRPr="003C6A74" w:rsidRDefault="00B265D5" w:rsidP="00644C9F">
            <w:pPr>
              <w:rPr>
                <w:sz w:val="18"/>
                <w:szCs w:val="18"/>
              </w:rPr>
            </w:pPr>
            <w:r w:rsidRPr="003C6A74">
              <w:rPr>
                <w:rFonts w:eastAsia="Calibri"/>
                <w:sz w:val="18"/>
                <w:szCs w:val="18"/>
              </w:rPr>
              <w:t xml:space="preserve">Иное </w:t>
            </w:r>
            <w:r w:rsidRPr="003C6A74">
              <w:rPr>
                <w:rFonts w:eastAsia="Calibri"/>
                <w:sz w:val="18"/>
                <w:szCs w:val="18"/>
                <w:u w:val="single"/>
              </w:rPr>
              <w:t>(</w:t>
            </w:r>
            <w:r w:rsidRPr="003C6A74">
              <w:rPr>
                <w:rFonts w:eastAsia="Calibri"/>
                <w:i/>
                <w:sz w:val="18"/>
                <w:szCs w:val="18"/>
                <w:u w:val="single"/>
              </w:rPr>
              <w:t>указать</w:t>
            </w:r>
            <w:r w:rsidRPr="003C6A74">
              <w:rPr>
                <w:rFonts w:eastAsia="Calibri"/>
                <w:sz w:val="18"/>
                <w:szCs w:val="18"/>
                <w:u w:val="single"/>
              </w:rPr>
              <w:t>):</w:t>
            </w:r>
          </w:p>
        </w:tc>
      </w:tr>
      <w:tr w:rsidR="00B265D5" w:rsidRPr="003C6A74" w:rsidTr="00644C9F">
        <w:tc>
          <w:tcPr>
            <w:tcW w:w="15593" w:type="dxa"/>
            <w:gridSpan w:val="57"/>
            <w:shd w:val="clear" w:color="auto" w:fill="BFBFBF"/>
          </w:tcPr>
          <w:p w:rsidR="00B265D5" w:rsidRPr="003C6A74" w:rsidRDefault="00B265D5" w:rsidP="00644C9F">
            <w:pPr>
              <w:tabs>
                <w:tab w:val="left" w:pos="8190"/>
              </w:tabs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3C6A74">
              <w:rPr>
                <w:b/>
                <w:sz w:val="20"/>
                <w:szCs w:val="20"/>
              </w:rPr>
              <w:t>Часть 6: Дополнительные сведения о Клиенте</w:t>
            </w:r>
          </w:p>
        </w:tc>
      </w:tr>
      <w:tr w:rsidR="00B265D5" w:rsidRPr="003C6A74" w:rsidTr="00644C9F">
        <w:trPr>
          <w:trHeight w:val="2691"/>
        </w:trPr>
        <w:tc>
          <w:tcPr>
            <w:tcW w:w="6237" w:type="dxa"/>
            <w:gridSpan w:val="14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 xml:space="preserve">Принадлежите ли Вы и (или) действуете ли Вы от имени иностранного публичного Должностного лица, </w:t>
            </w:r>
            <w:r w:rsidRPr="003C6A74">
              <w:rPr>
                <w:sz w:val="18"/>
                <w:szCs w:val="18"/>
              </w:rPr>
              <w:t>или лица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либо его супруга, близкие родственники (родственники по прямой восходящей и нисходящей линии (родители и дети, дедушка, бабушка и внуки), полнородные или не полнородные (имеющие общего отца или мать) брата или сестру, усыновители или усыновленные)?</w:t>
            </w:r>
            <w:r w:rsidRPr="003C6A74">
              <w:rPr>
                <w:i/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ДА                                    </w:t>
            </w: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НЕТ</w:t>
            </w:r>
          </w:p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</w:p>
          <w:p w:rsidR="00B265D5" w:rsidRPr="003C6A74" w:rsidRDefault="00B265D5" w:rsidP="00644C9F">
            <w:pPr>
              <w:spacing w:line="360" w:lineRule="auto"/>
              <w:ind w:left="318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Если «Да», представьте сведения о Публичном должностном лице по форме Банка</w:t>
            </w:r>
          </w:p>
        </w:tc>
      </w:tr>
      <w:tr w:rsidR="00B265D5" w:rsidRPr="003C6A74" w:rsidTr="00644C9F">
        <w:trPr>
          <w:trHeight w:val="315"/>
        </w:trPr>
        <w:tc>
          <w:tcPr>
            <w:tcW w:w="6237" w:type="dxa"/>
            <w:gridSpan w:val="14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lastRenderedPageBreak/>
              <w:t xml:space="preserve">Планируете ли осуществлять операции по переводу денежных средств на счета контрагентов – нерезидентов, </w:t>
            </w:r>
            <w:r w:rsidRPr="003C6A74">
              <w:rPr>
                <w:b/>
                <w:sz w:val="18"/>
                <w:szCs w:val="18"/>
              </w:rPr>
              <w:t>не являющихся резидентами Республики Армения или Киргизской республики</w:t>
            </w:r>
            <w:r w:rsidRPr="003C6A74">
              <w:rPr>
                <w:sz w:val="18"/>
                <w:szCs w:val="18"/>
              </w:rPr>
              <w:t xml:space="preserve"> 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</w:t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Республики Армения или Киргизской республики  соответственно, осуществляется с территории Республики Армения  или Киргизской республики, а в качестве подтверждающих документов  предоставлять товарно-транспортные накладные (товарно-сопроводительные документы), оформленные грузоотправителями Республики Армения или Киргизской республики? </w:t>
            </w:r>
            <w:r w:rsidRPr="003C6A74">
              <w:rPr>
                <w:sz w:val="18"/>
                <w:szCs w:val="18"/>
                <w:u w:val="single"/>
              </w:rPr>
              <w:t>(нужное отметить)</w:t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ДА                                    </w:t>
            </w: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НЕТ</w:t>
            </w:r>
          </w:p>
        </w:tc>
      </w:tr>
      <w:tr w:rsidR="00B265D5" w:rsidRPr="003C6A74" w:rsidTr="00644C9F">
        <w:trPr>
          <w:trHeight w:val="315"/>
        </w:trPr>
        <w:tc>
          <w:tcPr>
            <w:tcW w:w="6237" w:type="dxa"/>
            <w:gridSpan w:val="14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 xml:space="preserve">Являетесь ли Вы / Ваш </w:t>
            </w:r>
            <w:proofErr w:type="spellStart"/>
            <w:r w:rsidRPr="003C6A74">
              <w:rPr>
                <w:sz w:val="18"/>
                <w:szCs w:val="18"/>
              </w:rPr>
              <w:t>бенефициарный</w:t>
            </w:r>
            <w:proofErr w:type="spellEnd"/>
            <w:r w:rsidRPr="003C6A74">
              <w:rPr>
                <w:sz w:val="18"/>
                <w:szCs w:val="18"/>
              </w:rPr>
              <w:t xml:space="preserve"> владелец / </w:t>
            </w:r>
            <w:proofErr w:type="spellStart"/>
            <w:r w:rsidRPr="003C6A74">
              <w:rPr>
                <w:sz w:val="18"/>
                <w:szCs w:val="18"/>
              </w:rPr>
              <w:t>бенефициарный</w:t>
            </w:r>
            <w:proofErr w:type="spellEnd"/>
            <w:r w:rsidRPr="003C6A74">
              <w:rPr>
                <w:sz w:val="18"/>
                <w:szCs w:val="18"/>
              </w:rPr>
              <w:t xml:space="preserve"> владелец Вашего выгодоприобретателя (при наличии) / Ваш выгодоприобретатель (при наличии) </w:t>
            </w:r>
            <w:r w:rsidRPr="003C6A74">
              <w:rPr>
                <w:b/>
                <w:sz w:val="18"/>
                <w:szCs w:val="18"/>
              </w:rPr>
              <w:t>налоговым резидентом США и (или) налоговым резидентом иного иностранного государства (территории) / нескольких государств (территорий)?</w:t>
            </w:r>
            <w:r w:rsidRPr="003C6A74">
              <w:rPr>
                <w:sz w:val="18"/>
                <w:szCs w:val="18"/>
              </w:rPr>
              <w:t xml:space="preserve">* 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(нужное отметить; При указании ответа «ДА» и (или) указании Вами на то, что Ваш </w:t>
            </w:r>
            <w:proofErr w:type="spellStart"/>
            <w:r w:rsidRPr="003C6A74"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 w:rsidRPr="003C6A74">
              <w:rPr>
                <w:i/>
                <w:sz w:val="18"/>
                <w:szCs w:val="18"/>
                <w:u w:val="single"/>
              </w:rPr>
              <w:t xml:space="preserve"> владелец и (или) Выгодоприобретатель и (или) </w:t>
            </w:r>
            <w:proofErr w:type="spellStart"/>
            <w:r w:rsidRPr="003C6A74">
              <w:rPr>
                <w:i/>
                <w:sz w:val="18"/>
                <w:szCs w:val="18"/>
                <w:u w:val="single"/>
              </w:rPr>
              <w:t>Бенефициарный</w:t>
            </w:r>
            <w:proofErr w:type="spellEnd"/>
            <w:r w:rsidRPr="003C6A74">
              <w:rPr>
                <w:i/>
                <w:sz w:val="18"/>
                <w:szCs w:val="18"/>
                <w:u w:val="single"/>
              </w:rPr>
              <w:t xml:space="preserve"> владелец Вашего выгодоприобретателя не являетесь (</w:t>
            </w:r>
            <w:proofErr w:type="spellStart"/>
            <w:r w:rsidRPr="003C6A74">
              <w:rPr>
                <w:i/>
                <w:sz w:val="18"/>
                <w:szCs w:val="18"/>
                <w:u w:val="single"/>
              </w:rPr>
              <w:t>ются</w:t>
            </w:r>
            <w:proofErr w:type="spellEnd"/>
            <w:r w:rsidRPr="003C6A74">
              <w:rPr>
                <w:i/>
                <w:sz w:val="18"/>
                <w:szCs w:val="18"/>
                <w:u w:val="single"/>
              </w:rPr>
              <w:t>) налоговыми резидентами ни одного (ой) из государств (территорий), необходимо ответить на дополнительные вопросы по форме, разработанной Банком для целей исполнения требований главы 20,1 Налогового кодекса Российской Федерации, а также положений Закона «О налогообложении иностранных счетов» (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Foreign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Accounts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Tax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Compliance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Act</w:t>
            </w:r>
            <w:r w:rsidRPr="003C6A74">
              <w:rPr>
                <w:i/>
                <w:sz w:val="18"/>
                <w:szCs w:val="18"/>
                <w:u w:val="single"/>
              </w:rPr>
              <w:t xml:space="preserve">, </w:t>
            </w:r>
            <w:r w:rsidRPr="003C6A74">
              <w:rPr>
                <w:i/>
                <w:sz w:val="18"/>
                <w:szCs w:val="18"/>
                <w:u w:val="single"/>
                <w:lang w:val="en-US"/>
              </w:rPr>
              <w:t>FATCA</w:t>
            </w:r>
            <w:r w:rsidRPr="003C6A74">
              <w:rPr>
                <w:i/>
                <w:sz w:val="18"/>
                <w:szCs w:val="18"/>
                <w:u w:val="single"/>
              </w:rPr>
              <w:t>))</w:t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ДА    </w:t>
            </w: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НЕТ   </w:t>
            </w: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Не являюсь (</w:t>
            </w:r>
            <w:proofErr w:type="spellStart"/>
            <w:r w:rsidRPr="003C6A74">
              <w:rPr>
                <w:sz w:val="18"/>
                <w:szCs w:val="18"/>
              </w:rPr>
              <w:t>ется</w:t>
            </w:r>
            <w:proofErr w:type="spellEnd"/>
            <w:r w:rsidRPr="003C6A74">
              <w:rPr>
                <w:sz w:val="18"/>
                <w:szCs w:val="18"/>
              </w:rPr>
              <w:t>) налоговым резидентом ни одного (ой) из государств (территорий)</w:t>
            </w:r>
          </w:p>
        </w:tc>
      </w:tr>
      <w:tr w:rsidR="00B265D5" w:rsidRPr="003C6A74" w:rsidTr="00644C9F">
        <w:trPr>
          <w:trHeight w:val="315"/>
        </w:trPr>
        <w:tc>
          <w:tcPr>
            <w:tcW w:w="6237" w:type="dxa"/>
            <w:gridSpan w:val="14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Укажите государство (территорию), налогоплательщиком которого (ой) Вы являетесь?</w:t>
            </w:r>
            <w:r w:rsidRPr="003C6A74">
              <w:rPr>
                <w:sz w:val="18"/>
                <w:szCs w:val="18"/>
              </w:rPr>
              <w:t xml:space="preserve"> </w:t>
            </w:r>
            <w:r w:rsidRPr="003C6A74">
              <w:rPr>
                <w:i/>
                <w:sz w:val="18"/>
                <w:szCs w:val="18"/>
                <w:u w:val="single"/>
              </w:rPr>
              <w:t>(внести информацию в случае ответа «ДА» на предыдущий вопрос)</w:t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B265D5" w:rsidRPr="003C6A74" w:rsidTr="00644C9F">
        <w:trPr>
          <w:trHeight w:val="315"/>
        </w:trPr>
        <w:tc>
          <w:tcPr>
            <w:tcW w:w="6237" w:type="dxa"/>
            <w:gridSpan w:val="14"/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both"/>
              <w:rPr>
                <w:b/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t>Указать являетесь / не являетесь поставщиком или платежным агентом, в соответствии с Федеральным законом от 03.06.2009 г. № 103-ФЗ «О деятельности по приему платежей физических лиц, осуществляемой платежными агентами».</w:t>
            </w:r>
          </w:p>
        </w:tc>
        <w:tc>
          <w:tcPr>
            <w:tcW w:w="9356" w:type="dxa"/>
            <w:gridSpan w:val="43"/>
            <w:shd w:val="clear" w:color="auto" w:fill="auto"/>
            <w:vAlign w:val="center"/>
          </w:tcPr>
          <w:p w:rsidR="00B265D5" w:rsidRPr="003C6A74" w:rsidRDefault="00B265D5" w:rsidP="00644C9F">
            <w:pPr>
              <w:keepNext/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3C6A74">
              <w:rPr>
                <w:b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A74">
              <w:rPr>
                <w:b/>
                <w:sz w:val="18"/>
                <w:szCs w:val="18"/>
              </w:rPr>
              <w:instrText xml:space="preserve"> FORMCHECKBOX </w:instrText>
            </w:r>
            <w:r w:rsidR="00B95081">
              <w:rPr>
                <w:b/>
                <w:sz w:val="18"/>
                <w:szCs w:val="18"/>
              </w:rPr>
            </w:r>
            <w:r w:rsidR="00B95081">
              <w:rPr>
                <w:b/>
                <w:sz w:val="18"/>
                <w:szCs w:val="18"/>
              </w:rPr>
              <w:fldChar w:fldCharType="separate"/>
            </w:r>
            <w:r w:rsidRPr="003C6A74">
              <w:rPr>
                <w:b/>
                <w:sz w:val="18"/>
                <w:szCs w:val="18"/>
              </w:rPr>
              <w:fldChar w:fldCharType="end"/>
            </w:r>
            <w:r w:rsidRPr="003C6A74">
              <w:rPr>
                <w:b/>
                <w:sz w:val="18"/>
                <w:szCs w:val="18"/>
              </w:rPr>
              <w:t xml:space="preserve"> </w:t>
            </w:r>
            <w:r w:rsidRPr="003C6A74">
              <w:rPr>
                <w:sz w:val="18"/>
                <w:szCs w:val="18"/>
              </w:rPr>
              <w:t xml:space="preserve">ДА                                    </w:t>
            </w:r>
            <w:r w:rsidRPr="003C6A74">
              <w:rPr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74">
              <w:rPr>
                <w:sz w:val="18"/>
                <w:szCs w:val="18"/>
              </w:rPr>
              <w:instrText xml:space="preserve"> FORMCHECKBOX </w:instrText>
            </w:r>
            <w:r w:rsidR="00B95081">
              <w:rPr>
                <w:sz w:val="18"/>
                <w:szCs w:val="18"/>
              </w:rPr>
            </w:r>
            <w:r w:rsidR="00B95081">
              <w:rPr>
                <w:sz w:val="18"/>
                <w:szCs w:val="18"/>
              </w:rPr>
              <w:fldChar w:fldCharType="separate"/>
            </w:r>
            <w:r w:rsidRPr="003C6A74">
              <w:rPr>
                <w:sz w:val="18"/>
                <w:szCs w:val="18"/>
              </w:rPr>
              <w:fldChar w:fldCharType="end"/>
            </w:r>
            <w:r w:rsidRPr="003C6A74">
              <w:rPr>
                <w:sz w:val="18"/>
                <w:szCs w:val="18"/>
              </w:rPr>
              <w:t xml:space="preserve"> НЕТ</w:t>
            </w:r>
          </w:p>
        </w:tc>
      </w:tr>
    </w:tbl>
    <w:p w:rsidR="00B265D5" w:rsidRPr="007E7E2B" w:rsidRDefault="00B265D5" w:rsidP="00B265D5">
      <w:pPr>
        <w:spacing w:before="240"/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Обязуюсь</w:t>
      </w:r>
      <w:r w:rsidRPr="007E7E2B">
        <w:rPr>
          <w:sz w:val="16"/>
          <w:szCs w:val="16"/>
        </w:rPr>
        <w:t xml:space="preserve"> информировать Банк обо всех изменениях в указанной информации и документах, представленных в Банк, а также о существенных изменениях финансового состояния Клиента. </w:t>
      </w:r>
    </w:p>
    <w:p w:rsidR="00B265D5" w:rsidRPr="007E7E2B" w:rsidRDefault="00B265D5" w:rsidP="00B265D5">
      <w:pPr>
        <w:pStyle w:val="affb"/>
        <w:ind w:left="-709" w:right="-29"/>
        <w:jc w:val="both"/>
        <w:rPr>
          <w:sz w:val="16"/>
          <w:szCs w:val="16"/>
        </w:rPr>
      </w:pPr>
      <w:r w:rsidRPr="007E7E2B">
        <w:rPr>
          <w:rStyle w:val="FontStyle11"/>
          <w:sz w:val="16"/>
          <w:szCs w:val="16"/>
        </w:rPr>
        <w:t xml:space="preserve">В случае, если  </w:t>
      </w:r>
      <w:r w:rsidRPr="007E7E2B">
        <w:rPr>
          <w:bCs/>
          <w:sz w:val="16"/>
          <w:szCs w:val="16"/>
        </w:rPr>
        <w:t xml:space="preserve">период деятельности юридического лица, иностранной структуры без образования юридического лица  не превышает трех месяцев со дня регистрации, </w:t>
      </w:r>
      <w:r w:rsidRPr="007E7E2B">
        <w:rPr>
          <w:b/>
          <w:bCs/>
          <w:sz w:val="16"/>
          <w:szCs w:val="16"/>
        </w:rPr>
        <w:t>обязуюсь</w:t>
      </w:r>
      <w:r w:rsidRPr="007E7E2B">
        <w:rPr>
          <w:bCs/>
          <w:sz w:val="16"/>
          <w:szCs w:val="16"/>
        </w:rPr>
        <w:t xml:space="preserve"> предоставить сведения (документы) о своем финансовом положении, в частности, </w:t>
      </w:r>
      <w:r w:rsidRPr="007E7E2B">
        <w:rPr>
          <w:rStyle w:val="FontStyle11"/>
          <w:sz w:val="16"/>
          <w:szCs w:val="16"/>
        </w:rPr>
        <w:t>(копии годовой бухгалтерской отчетности (бухгалтерский баланс, отчет о финансовом результате), и (или) копии годовой (либо)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органом, не позднее 7 (семи) рабочих дней с момента их появления.</w:t>
      </w:r>
    </w:p>
    <w:p w:rsidR="00B265D5" w:rsidRPr="007E7E2B" w:rsidRDefault="00B265D5" w:rsidP="00B265D5">
      <w:pPr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Даю согласие</w:t>
      </w:r>
      <w:r w:rsidRPr="007E7E2B">
        <w:rPr>
          <w:sz w:val="16"/>
          <w:szCs w:val="16"/>
        </w:rPr>
        <w:t xml:space="preserve"> на обработку моих персональных данных, а </w:t>
      </w:r>
      <w:proofErr w:type="gramStart"/>
      <w:r w:rsidRPr="007E7E2B">
        <w:rPr>
          <w:sz w:val="16"/>
          <w:szCs w:val="16"/>
        </w:rPr>
        <w:t>так же</w:t>
      </w:r>
      <w:proofErr w:type="gramEnd"/>
      <w:r w:rsidRPr="007E7E2B">
        <w:rPr>
          <w:sz w:val="16"/>
          <w:szCs w:val="16"/>
        </w:rPr>
        <w:t xml:space="preserve"> сведений, представленных в настоящей Анкете.</w:t>
      </w:r>
    </w:p>
    <w:p w:rsidR="00B265D5" w:rsidRPr="007E7E2B" w:rsidRDefault="00B265D5" w:rsidP="00B265D5">
      <w:pPr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Я согласен</w:t>
      </w:r>
      <w:r w:rsidRPr="007E7E2B">
        <w:rPr>
          <w:sz w:val="16"/>
          <w:szCs w:val="16"/>
        </w:rPr>
        <w:t xml:space="preserve">, что в случае констатации Банком, что предоставленная информация является неполной или недостоверной, это является достаточным поводом для отказа в открытии счета и прекращения деловых отношений. </w:t>
      </w:r>
    </w:p>
    <w:p w:rsidR="00B265D5" w:rsidRPr="007E7E2B" w:rsidRDefault="00B265D5" w:rsidP="00B265D5">
      <w:pPr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Обязуюсь</w:t>
      </w:r>
      <w:r w:rsidRPr="007E7E2B">
        <w:rPr>
          <w:sz w:val="16"/>
          <w:szCs w:val="16"/>
        </w:rPr>
        <w:t xml:space="preserve"> по первому требованию Банка и в установленный Банком Срок, предоставлять копии документов, являющиеся основанием для проведения операций. </w:t>
      </w:r>
    </w:p>
    <w:p w:rsidR="00B265D5" w:rsidRPr="007E7E2B" w:rsidRDefault="00B265D5" w:rsidP="00B265D5">
      <w:pPr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Я осознаю и согласен</w:t>
      </w:r>
      <w:r w:rsidRPr="007E7E2B">
        <w:rPr>
          <w:sz w:val="16"/>
          <w:szCs w:val="16"/>
        </w:rPr>
        <w:t>, что в случае отказа от предоставления Банку документов и информации, необходимых для проверки наличия статуса налогового резидента США, Банк обязан информировать обо мне и моих счетах налоговую Службу США.</w:t>
      </w:r>
    </w:p>
    <w:p w:rsidR="00B265D5" w:rsidRPr="007E7E2B" w:rsidRDefault="00B265D5" w:rsidP="00B265D5">
      <w:pPr>
        <w:spacing w:after="240"/>
        <w:ind w:left="-709" w:right="-29"/>
        <w:jc w:val="both"/>
        <w:rPr>
          <w:sz w:val="16"/>
          <w:szCs w:val="16"/>
        </w:rPr>
      </w:pPr>
      <w:r w:rsidRPr="007E7E2B">
        <w:rPr>
          <w:b/>
          <w:sz w:val="16"/>
          <w:szCs w:val="16"/>
        </w:rPr>
        <w:t>Я несу ответственность</w:t>
      </w:r>
      <w:r w:rsidRPr="007E7E2B">
        <w:rPr>
          <w:sz w:val="16"/>
          <w:szCs w:val="16"/>
        </w:rPr>
        <w:t xml:space="preserve"> за достоверность и актуальность предоставленной Банку информации, указанной в настоящей Анкете.</w:t>
      </w:r>
    </w:p>
    <w:tbl>
      <w:tblPr>
        <w:tblW w:w="1531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1445"/>
        <w:gridCol w:w="645"/>
        <w:gridCol w:w="3969"/>
        <w:gridCol w:w="709"/>
      </w:tblGrid>
      <w:tr w:rsidR="00B265D5" w:rsidRPr="003C6A74" w:rsidTr="00644C9F">
        <w:trPr>
          <w:gridAfter w:val="1"/>
          <w:wAfter w:w="709" w:type="dxa"/>
        </w:trPr>
        <w:tc>
          <w:tcPr>
            <w:tcW w:w="8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  <w:r w:rsidRPr="003C6A74">
              <w:rPr>
                <w:b/>
                <w:sz w:val="18"/>
                <w:szCs w:val="18"/>
              </w:rPr>
              <w:t>Ф.И.О., должность и подпись лица, заполнившего Анкету (собственноручная подпись Клиента):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22"/>
                <w:szCs w:val="22"/>
              </w:rPr>
            </w:pPr>
          </w:p>
        </w:tc>
      </w:tr>
      <w:tr w:rsidR="00B265D5" w:rsidRPr="003C6A74" w:rsidTr="00644C9F">
        <w:trPr>
          <w:trHeight w:val="374"/>
        </w:trPr>
        <w:tc>
          <w:tcPr>
            <w:tcW w:w="8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  <w:tr w:rsidR="00B265D5" w:rsidRPr="003C6A74" w:rsidTr="00644C9F">
        <w:trPr>
          <w:gridAfter w:val="1"/>
          <w:wAfter w:w="709" w:type="dxa"/>
          <w:trHeight w:val="374"/>
        </w:trPr>
        <w:tc>
          <w:tcPr>
            <w:tcW w:w="8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5D5" w:rsidRPr="003C6A74" w:rsidRDefault="00B265D5" w:rsidP="00644C9F">
            <w:pPr>
              <w:tabs>
                <w:tab w:val="left" w:pos="8190"/>
              </w:tabs>
              <w:jc w:val="center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М.П. (при наличии)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65D5" w:rsidRPr="003C6A74" w:rsidRDefault="00B265D5" w:rsidP="00644C9F">
            <w:pPr>
              <w:tabs>
                <w:tab w:val="left" w:pos="8190"/>
              </w:tabs>
              <w:rPr>
                <w:sz w:val="22"/>
                <w:szCs w:val="22"/>
              </w:rPr>
            </w:pPr>
          </w:p>
        </w:tc>
      </w:tr>
    </w:tbl>
    <w:p w:rsidR="00B265D5" w:rsidRPr="003C6A74" w:rsidRDefault="00B265D5" w:rsidP="00B265D5">
      <w:pPr>
        <w:ind w:left="-709" w:right="-709"/>
        <w:rPr>
          <w:sz w:val="18"/>
          <w:szCs w:val="18"/>
        </w:rPr>
      </w:pPr>
    </w:p>
    <w:p w:rsidR="00B265D5" w:rsidRPr="003C6A74" w:rsidRDefault="00B265D5" w:rsidP="00B265D5">
      <w:pPr>
        <w:ind w:left="-709"/>
        <w:rPr>
          <w:sz w:val="18"/>
          <w:szCs w:val="18"/>
        </w:rPr>
      </w:pPr>
      <w:r w:rsidRPr="003C6A74">
        <w:rPr>
          <w:sz w:val="18"/>
          <w:szCs w:val="18"/>
        </w:rPr>
        <w:lastRenderedPageBreak/>
        <w:t>______________________________________________________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3C6A74">
        <w:rPr>
          <w:rFonts w:eastAsia="Calibri"/>
          <w:b/>
          <w:i/>
          <w:iCs/>
          <w:sz w:val="18"/>
          <w:szCs w:val="18"/>
          <w:lang w:eastAsia="en-US"/>
        </w:rPr>
        <w:t>*</w:t>
      </w:r>
      <w:r w:rsidRPr="003C6A74">
        <w:rPr>
          <w:rFonts w:eastAsia="Calibri"/>
          <w:i/>
          <w:iCs/>
          <w:sz w:val="18"/>
          <w:szCs w:val="18"/>
          <w:lang w:eastAsia="en-US"/>
        </w:rPr>
        <w:t xml:space="preserve">Критерии отнесения Клиентов </w:t>
      </w:r>
      <w:r w:rsidRPr="003C6A74">
        <w:rPr>
          <w:rFonts w:eastAsia="Calibri"/>
          <w:bCs/>
          <w:i/>
          <w:sz w:val="18"/>
          <w:szCs w:val="18"/>
          <w:lang w:eastAsia="en-US"/>
        </w:rPr>
        <w:t>к категории налоговых резидентов США (в целях FATCA):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b/>
          <w:bCs/>
          <w:i/>
          <w:sz w:val="18"/>
          <w:szCs w:val="18"/>
          <w:lang w:eastAsia="en-US"/>
        </w:rPr>
      </w:pPr>
      <w:r w:rsidRPr="003C6A74">
        <w:rPr>
          <w:rFonts w:eastAsia="Calibri"/>
          <w:b/>
          <w:bCs/>
          <w:i/>
          <w:sz w:val="18"/>
          <w:szCs w:val="18"/>
          <w:lang w:eastAsia="en-US"/>
        </w:rPr>
        <w:t>A. Критерии для физических лиц и индивидуальных предпринимателей: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3C6A74">
        <w:rPr>
          <w:rFonts w:eastAsia="Calibri"/>
          <w:bCs/>
          <w:i/>
          <w:sz w:val="18"/>
          <w:szCs w:val="18"/>
          <w:lang w:eastAsia="en-US"/>
        </w:rPr>
        <w:t>В соответствии с законодательством США физические лица признаются налоговыми резидентами США, если выполняется одно из следующих условий: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u w:val="single"/>
          <w:lang w:eastAsia="en-US"/>
        </w:rPr>
      </w:pPr>
      <w:r w:rsidRPr="003C6A74">
        <w:rPr>
          <w:rFonts w:eastAsia="Calibri"/>
          <w:i/>
          <w:sz w:val="18"/>
          <w:szCs w:val="18"/>
          <w:lang w:eastAsia="en-US"/>
        </w:rPr>
        <w:t>-</w:t>
      </w:r>
      <w:r w:rsidRPr="003C6A74">
        <w:rPr>
          <w:rFonts w:eastAsia="Calibri"/>
          <w:i/>
          <w:sz w:val="18"/>
          <w:szCs w:val="18"/>
          <w:u w:val="single"/>
          <w:lang w:eastAsia="en-US"/>
        </w:rPr>
        <w:t>Физическое лицо является гражданином США;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u w:val="single"/>
          <w:lang w:eastAsia="en-US"/>
        </w:rPr>
      </w:pPr>
      <w:r w:rsidRPr="003C6A74">
        <w:rPr>
          <w:rFonts w:eastAsia="Calibri"/>
          <w:i/>
          <w:sz w:val="18"/>
          <w:szCs w:val="18"/>
          <w:u w:val="single"/>
          <w:lang w:eastAsia="en-US"/>
        </w:rPr>
        <w:t>-Физическое лицо имеет разрешение на постоянное пребывание в США (карточку постоянного жителя по форме I-551 (</w:t>
      </w:r>
      <w:proofErr w:type="spellStart"/>
      <w:r w:rsidRPr="003C6A74">
        <w:rPr>
          <w:rFonts w:eastAsia="Calibri"/>
          <w:i/>
          <w:sz w:val="18"/>
          <w:szCs w:val="18"/>
          <w:u w:val="single"/>
          <w:lang w:eastAsia="en-US"/>
        </w:rPr>
        <w:t>Green</w:t>
      </w:r>
      <w:proofErr w:type="spellEnd"/>
      <w:r w:rsidRPr="003C6A74">
        <w:rPr>
          <w:rFonts w:eastAsia="Calibri"/>
          <w:i/>
          <w:sz w:val="18"/>
          <w:szCs w:val="18"/>
          <w:u w:val="single"/>
          <w:lang w:eastAsia="en-US"/>
        </w:rPr>
        <w:t xml:space="preserve"> </w:t>
      </w:r>
      <w:proofErr w:type="spellStart"/>
      <w:r w:rsidRPr="003C6A74">
        <w:rPr>
          <w:rFonts w:eastAsia="Calibri"/>
          <w:i/>
          <w:sz w:val="18"/>
          <w:szCs w:val="18"/>
          <w:u w:val="single"/>
          <w:lang w:eastAsia="en-US"/>
        </w:rPr>
        <w:t>Card</w:t>
      </w:r>
      <w:proofErr w:type="spellEnd"/>
      <w:r w:rsidRPr="003C6A74">
        <w:rPr>
          <w:rFonts w:eastAsia="Calibri"/>
          <w:i/>
          <w:sz w:val="18"/>
          <w:szCs w:val="18"/>
          <w:u w:val="single"/>
          <w:lang w:eastAsia="en-US"/>
        </w:rPr>
        <w:t>));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lang w:eastAsia="en-US"/>
        </w:rPr>
      </w:pPr>
      <w:r w:rsidRPr="003C6A74">
        <w:rPr>
          <w:rFonts w:eastAsia="Calibri"/>
          <w:i/>
          <w:sz w:val="18"/>
          <w:szCs w:val="18"/>
          <w:u w:val="single"/>
          <w:lang w:eastAsia="en-US"/>
        </w:rPr>
        <w:t>-Физическое лицо соответствует критериям долгосрочного пребывания. Физическое лицо признается налоговым резидентом США по основанию долгосрочного пребывания,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ему года.</w:t>
      </w:r>
      <w:r w:rsidRPr="003C6A74">
        <w:rPr>
          <w:rFonts w:eastAsia="Calibri"/>
          <w:i/>
          <w:sz w:val="18"/>
          <w:szCs w:val="18"/>
          <w:lang w:eastAsia="en-US"/>
        </w:rPr>
        <w:t xml:space="preserve"> При этом сумма дней, в течение которых физическое лицо присутствовало на территории США в текущем году и за два предшествующих года, умножается на установленный коэффициент: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lang w:eastAsia="en-US"/>
        </w:rPr>
      </w:pPr>
      <w:r w:rsidRPr="003C6A74">
        <w:rPr>
          <w:rFonts w:eastAsia="Calibri"/>
          <w:i/>
          <w:sz w:val="18"/>
          <w:szCs w:val="18"/>
          <w:lang w:eastAsia="en-US"/>
        </w:rPr>
        <w:t>- для текущего года — 1 (т.е. учитываются все дни, проведенные в США в текущем году);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lang w:eastAsia="en-US"/>
        </w:rPr>
      </w:pPr>
      <w:r w:rsidRPr="003C6A74">
        <w:rPr>
          <w:rFonts w:eastAsia="Calibri"/>
          <w:i/>
          <w:sz w:val="18"/>
          <w:szCs w:val="18"/>
          <w:lang w:eastAsia="en-US"/>
        </w:rPr>
        <w:t>- для прошлого года — 1/3;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i/>
          <w:sz w:val="18"/>
          <w:szCs w:val="18"/>
          <w:lang w:eastAsia="en-US"/>
        </w:rPr>
      </w:pPr>
      <w:r w:rsidRPr="003C6A74">
        <w:rPr>
          <w:rFonts w:eastAsia="Calibri"/>
          <w:i/>
          <w:sz w:val="18"/>
          <w:szCs w:val="18"/>
          <w:lang w:eastAsia="en-US"/>
        </w:rPr>
        <w:t>- для позапрошлого года — 1/6.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3C6A74">
        <w:rPr>
          <w:rFonts w:eastAsia="Calibri"/>
          <w:bCs/>
          <w:i/>
          <w:sz w:val="18"/>
          <w:szCs w:val="18"/>
          <w:lang w:eastAsia="en-US"/>
        </w:rPr>
        <w:t>Налоговыми резидентами США не признаются учителя, студенты, стажеры, временно присутствовавшие на территории США на основании виз F, J, M или Q.</w:t>
      </w:r>
    </w:p>
    <w:p w:rsidR="00B265D5" w:rsidRPr="003C6A74" w:rsidRDefault="00B265D5" w:rsidP="00B265D5">
      <w:pPr>
        <w:autoSpaceDE w:val="0"/>
        <w:autoSpaceDN w:val="0"/>
        <w:adjustRightInd w:val="0"/>
        <w:ind w:left="-709"/>
        <w:rPr>
          <w:rFonts w:eastAsia="Calibri"/>
          <w:i/>
          <w:sz w:val="18"/>
          <w:szCs w:val="18"/>
          <w:lang w:eastAsia="en-US"/>
        </w:rPr>
      </w:pPr>
      <w:r w:rsidRPr="003C6A74">
        <w:rPr>
          <w:rFonts w:eastAsia="Calibri"/>
          <w:b/>
          <w:bCs/>
          <w:i/>
          <w:sz w:val="18"/>
          <w:szCs w:val="18"/>
          <w:lang w:eastAsia="en-US"/>
        </w:rPr>
        <w:t xml:space="preserve">В. Способы получения банком информации </w:t>
      </w:r>
      <w:r w:rsidRPr="003C6A74">
        <w:rPr>
          <w:rFonts w:eastAsia="Calibri"/>
          <w:i/>
          <w:sz w:val="18"/>
          <w:szCs w:val="18"/>
          <w:lang w:eastAsia="en-US"/>
        </w:rPr>
        <w:t xml:space="preserve">Способом получения банком информации является опрос Клиентов и заполнение ими Форм </w:t>
      </w:r>
      <w:proofErr w:type="spellStart"/>
      <w:r w:rsidRPr="003C6A74">
        <w:rPr>
          <w:rFonts w:eastAsia="Calibri"/>
          <w:i/>
          <w:sz w:val="18"/>
          <w:szCs w:val="18"/>
          <w:lang w:eastAsia="en-US"/>
        </w:rPr>
        <w:t>самосертификации</w:t>
      </w:r>
      <w:proofErr w:type="spellEnd"/>
      <w:r w:rsidRPr="003C6A74">
        <w:rPr>
          <w:rFonts w:eastAsia="Calibri"/>
          <w:i/>
          <w:sz w:val="18"/>
          <w:szCs w:val="18"/>
          <w:lang w:eastAsia="en-US"/>
        </w:rPr>
        <w:t>, разработанных Банком либо налогового сертификата по форме W8/W91, разработанного налоговой Службой США (для налоговых резидентов США).</w:t>
      </w:r>
    </w:p>
    <w:p w:rsidR="00B265D5" w:rsidRPr="003C6A74" w:rsidRDefault="00B265D5" w:rsidP="00B265D5">
      <w:pPr>
        <w:autoSpaceDE w:val="0"/>
        <w:autoSpaceDN w:val="0"/>
        <w:adjustRightInd w:val="0"/>
        <w:ind w:left="-709" w:right="-29"/>
        <w:jc w:val="both"/>
        <w:rPr>
          <w:b/>
          <w:i/>
          <w:sz w:val="20"/>
          <w:szCs w:val="20"/>
        </w:rPr>
      </w:pPr>
    </w:p>
    <w:p w:rsidR="00B265D5" w:rsidRPr="003C6A74" w:rsidRDefault="00B265D5" w:rsidP="00B265D5">
      <w:pPr>
        <w:autoSpaceDE w:val="0"/>
        <w:autoSpaceDN w:val="0"/>
        <w:adjustRightInd w:val="0"/>
        <w:ind w:left="-709"/>
        <w:jc w:val="both"/>
        <w:rPr>
          <w:i/>
          <w:sz w:val="18"/>
          <w:szCs w:val="18"/>
          <w:u w:val="single"/>
        </w:rPr>
      </w:pPr>
      <w:r w:rsidRPr="003C6A74">
        <w:rPr>
          <w:rFonts w:eastAsia="Calibri"/>
          <w:b/>
          <w:i/>
          <w:iCs/>
          <w:sz w:val="20"/>
          <w:szCs w:val="20"/>
        </w:rPr>
        <w:t xml:space="preserve">Критерии отнесения Клиентов </w:t>
      </w:r>
      <w:r w:rsidRPr="003C6A74">
        <w:rPr>
          <w:rFonts w:eastAsia="Calibri"/>
          <w:b/>
          <w:bCs/>
          <w:i/>
          <w:sz w:val="20"/>
          <w:szCs w:val="20"/>
        </w:rPr>
        <w:t xml:space="preserve">к категории налоговых резидентов иностранных государств (территорий) в целях реализации требований Постановления Правительства Российской Федерации от 16.06.2018 № 693 </w:t>
      </w:r>
      <w:r w:rsidRPr="003C6A74">
        <w:rPr>
          <w:b/>
          <w:bCs/>
          <w:i/>
          <w:iCs/>
          <w:sz w:val="20"/>
          <w:szCs w:val="20"/>
        </w:rPr>
        <w:t>"О реализации международного автоматического обмена финансовой информацией с компетентными органами иностранных государств (территорий)"</w:t>
      </w:r>
      <w:r w:rsidRPr="003C6A74">
        <w:rPr>
          <w:rFonts w:eastAsia="Calibri"/>
          <w:b/>
          <w:bCs/>
          <w:i/>
          <w:sz w:val="20"/>
          <w:szCs w:val="20"/>
        </w:rPr>
        <w:t>:</w:t>
      </w:r>
    </w:p>
    <w:p w:rsidR="00B265D5" w:rsidRPr="003C6A74" w:rsidRDefault="00B265D5" w:rsidP="00B265D5">
      <w:pPr>
        <w:autoSpaceDE w:val="0"/>
        <w:autoSpaceDN w:val="0"/>
        <w:adjustRightInd w:val="0"/>
        <w:ind w:left="-709" w:right="-29"/>
        <w:jc w:val="both"/>
        <w:rPr>
          <w:b/>
          <w:i/>
          <w:sz w:val="20"/>
          <w:szCs w:val="20"/>
        </w:rPr>
      </w:pPr>
    </w:p>
    <w:p w:rsidR="00B265D5" w:rsidRPr="003C6A74" w:rsidRDefault="00B265D5" w:rsidP="00B265D5">
      <w:pPr>
        <w:pStyle w:val="afff"/>
        <w:numPr>
          <w:ilvl w:val="0"/>
          <w:numId w:val="71"/>
        </w:numPr>
        <w:autoSpaceDE w:val="0"/>
        <w:autoSpaceDN w:val="0"/>
        <w:adjustRightInd w:val="0"/>
        <w:ind w:right="-29"/>
        <w:jc w:val="both"/>
        <w:rPr>
          <w:rFonts w:eastAsia="Calibri"/>
          <w:b/>
          <w:bCs/>
          <w:i/>
          <w:sz w:val="18"/>
          <w:szCs w:val="18"/>
        </w:rPr>
      </w:pPr>
      <w:r w:rsidRPr="003C6A74">
        <w:rPr>
          <w:rFonts w:eastAsia="Calibri"/>
          <w:b/>
          <w:bCs/>
          <w:i/>
          <w:sz w:val="18"/>
          <w:szCs w:val="18"/>
        </w:rPr>
        <w:t>Критерии для физических лиц и индивидуальных предпринимателей:</w:t>
      </w:r>
    </w:p>
    <w:p w:rsidR="00B265D5" w:rsidRPr="003C6A74" w:rsidRDefault="00B265D5" w:rsidP="00B265D5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3C6A74">
        <w:rPr>
          <w:i/>
          <w:sz w:val="18"/>
          <w:szCs w:val="18"/>
        </w:rPr>
        <w:t>- идентификация соответствующего лица как налогового резидента иностранного государства;</w:t>
      </w:r>
    </w:p>
    <w:p w:rsidR="00B265D5" w:rsidRPr="003C6A74" w:rsidRDefault="00B265D5" w:rsidP="00B265D5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3C6A74">
        <w:rPr>
          <w:i/>
          <w:sz w:val="18"/>
          <w:szCs w:val="18"/>
        </w:rPr>
        <w:t>- адрес места фактического проживания или почтовый адрес в иностранном государстве;</w:t>
      </w:r>
    </w:p>
    <w:p w:rsidR="00B265D5" w:rsidRPr="003C6A74" w:rsidRDefault="00B265D5" w:rsidP="00B265D5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3C6A74">
        <w:rPr>
          <w:i/>
          <w:sz w:val="18"/>
          <w:szCs w:val="18"/>
        </w:rPr>
        <w:t>- номер (номера) телефона в иностранном государстве при отсутствии номера телефона в Российской Федерации;</w:t>
      </w:r>
    </w:p>
    <w:p w:rsidR="00B265D5" w:rsidRPr="003C6A74" w:rsidRDefault="00B265D5" w:rsidP="00B265D5">
      <w:pPr>
        <w:pStyle w:val="afff"/>
        <w:autoSpaceDE w:val="0"/>
        <w:autoSpaceDN w:val="0"/>
        <w:adjustRightInd w:val="0"/>
        <w:ind w:left="-709" w:right="-29"/>
        <w:jc w:val="both"/>
        <w:rPr>
          <w:i/>
          <w:sz w:val="18"/>
          <w:szCs w:val="18"/>
        </w:rPr>
      </w:pPr>
      <w:r w:rsidRPr="003C6A74">
        <w:rPr>
          <w:i/>
          <w:sz w:val="18"/>
          <w:szCs w:val="18"/>
        </w:rPr>
        <w:t>- постоянное поручение на перечисление средств (за исключением банковского вклада) на счет или адрес в иностранном государстве;</w:t>
      </w:r>
    </w:p>
    <w:p w:rsidR="00B265D5" w:rsidRPr="003C6A74" w:rsidRDefault="00B265D5" w:rsidP="00B265D5">
      <w:pPr>
        <w:pStyle w:val="afff"/>
        <w:autoSpaceDE w:val="0"/>
        <w:autoSpaceDN w:val="0"/>
        <w:adjustRightInd w:val="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3C6A74">
        <w:rPr>
          <w:i/>
          <w:sz w:val="18"/>
          <w:szCs w:val="18"/>
        </w:rPr>
        <w:t>- доверенность или право подписи, предоставленные лицу, проживающему в иностранном государстве;</w:t>
      </w:r>
    </w:p>
    <w:p w:rsidR="00B265D5" w:rsidRPr="003C6A74" w:rsidRDefault="00B265D5" w:rsidP="00B265D5">
      <w:pPr>
        <w:autoSpaceDE w:val="0"/>
        <w:autoSpaceDN w:val="0"/>
        <w:adjustRightInd w:val="0"/>
        <w:ind w:left="-709" w:right="-29"/>
        <w:jc w:val="both"/>
        <w:rPr>
          <w:b/>
          <w:i/>
          <w:sz w:val="18"/>
          <w:szCs w:val="18"/>
        </w:rPr>
      </w:pPr>
      <w:r w:rsidRPr="003C6A74">
        <w:rPr>
          <w:i/>
          <w:sz w:val="18"/>
          <w:szCs w:val="18"/>
        </w:rPr>
        <w:t>-  адрес до востребования в иностранной юрисдикции (в отсутствии иного адреса в отношении данного клиента, выгодоприобретателя или лиц, прямо или косвенно контролирующих клиента)</w:t>
      </w:r>
    </w:p>
    <w:p w:rsidR="00B265D5" w:rsidRPr="003C6A74" w:rsidRDefault="00B265D5" w:rsidP="00B265D5">
      <w:pPr>
        <w:autoSpaceDE w:val="0"/>
        <w:autoSpaceDN w:val="0"/>
        <w:adjustRightInd w:val="0"/>
        <w:spacing w:before="240"/>
        <w:ind w:left="-709" w:right="-29"/>
        <w:jc w:val="both"/>
        <w:rPr>
          <w:rFonts w:eastAsia="Calibri"/>
          <w:b/>
          <w:bCs/>
          <w:i/>
          <w:sz w:val="18"/>
          <w:szCs w:val="18"/>
        </w:rPr>
      </w:pPr>
      <w:r w:rsidRPr="003C6A74">
        <w:rPr>
          <w:rFonts w:eastAsia="Calibri"/>
          <w:b/>
          <w:bCs/>
          <w:i/>
          <w:sz w:val="18"/>
          <w:szCs w:val="18"/>
          <w:lang w:val="en-US"/>
        </w:rPr>
        <w:t>B</w:t>
      </w:r>
      <w:r w:rsidRPr="003C6A74">
        <w:rPr>
          <w:rFonts w:eastAsia="Calibri"/>
          <w:b/>
          <w:bCs/>
          <w:i/>
          <w:sz w:val="18"/>
          <w:szCs w:val="18"/>
        </w:rPr>
        <w:t>. Способы получения банком информации</w:t>
      </w:r>
    </w:p>
    <w:p w:rsidR="00B265D5" w:rsidRPr="003C6A74" w:rsidRDefault="00B265D5" w:rsidP="00B265D5">
      <w:pPr>
        <w:ind w:left="-709"/>
        <w:rPr>
          <w:rFonts w:eastAsia="Calibri"/>
          <w:i/>
          <w:sz w:val="18"/>
          <w:szCs w:val="18"/>
        </w:rPr>
      </w:pPr>
      <w:r w:rsidRPr="003C6A74">
        <w:rPr>
          <w:rFonts w:eastAsia="Calibri"/>
          <w:i/>
          <w:sz w:val="18"/>
          <w:szCs w:val="18"/>
        </w:rPr>
        <w:t xml:space="preserve">Способом получения банком информации является опрос Клиентов и заполнение ими Форм </w:t>
      </w:r>
      <w:proofErr w:type="spellStart"/>
      <w:r w:rsidRPr="003C6A74">
        <w:rPr>
          <w:rFonts w:eastAsia="Calibri"/>
          <w:i/>
          <w:sz w:val="18"/>
          <w:szCs w:val="18"/>
        </w:rPr>
        <w:t>самосертификации</w:t>
      </w:r>
      <w:proofErr w:type="spellEnd"/>
      <w:r w:rsidRPr="003C6A74">
        <w:rPr>
          <w:rFonts w:eastAsia="Calibri"/>
          <w:i/>
          <w:sz w:val="18"/>
          <w:szCs w:val="18"/>
        </w:rPr>
        <w:t>, разработанных Банком</w:t>
      </w:r>
    </w:p>
    <w:p w:rsidR="00B265D5" w:rsidRPr="003C6A74" w:rsidRDefault="00B265D5" w:rsidP="00B265D5">
      <w:pPr>
        <w:ind w:left="-709"/>
        <w:rPr>
          <w:sz w:val="18"/>
          <w:szCs w:val="18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7E7E2B" w:rsidRDefault="007E7E2B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7E7E2B" w:rsidRDefault="007E7E2B" w:rsidP="00B265D5">
      <w:pPr>
        <w:rPr>
          <w:b/>
          <w:i/>
          <w:sz w:val="20"/>
          <w:szCs w:val="20"/>
        </w:rPr>
      </w:pPr>
    </w:p>
    <w:p w:rsidR="007E7E2B" w:rsidRDefault="007E7E2B" w:rsidP="00B265D5">
      <w:pPr>
        <w:rPr>
          <w:b/>
          <w:i/>
          <w:sz w:val="20"/>
          <w:szCs w:val="20"/>
        </w:rPr>
      </w:pPr>
    </w:p>
    <w:p w:rsidR="00C05611" w:rsidRDefault="00C05611" w:rsidP="00B265D5">
      <w:pPr>
        <w:rPr>
          <w:b/>
          <w:i/>
          <w:sz w:val="20"/>
          <w:szCs w:val="20"/>
        </w:rPr>
      </w:pPr>
    </w:p>
    <w:p w:rsidR="00B265D5" w:rsidRPr="003C6A74" w:rsidRDefault="00B265D5" w:rsidP="00B265D5">
      <w:pPr>
        <w:rPr>
          <w:b/>
          <w:i/>
          <w:sz w:val="20"/>
          <w:szCs w:val="20"/>
        </w:rPr>
      </w:pPr>
      <w:r w:rsidRPr="003C6A74">
        <w:rPr>
          <w:b/>
          <w:i/>
          <w:sz w:val="20"/>
          <w:szCs w:val="20"/>
        </w:rPr>
        <w:lastRenderedPageBreak/>
        <w:t>ОТМЕТКИ БАНКА</w:t>
      </w:r>
      <w:r w:rsidRPr="003C6A74">
        <w:rPr>
          <w:rStyle w:val="af0"/>
          <w:b/>
          <w:i/>
          <w:sz w:val="20"/>
          <w:szCs w:val="20"/>
        </w:rPr>
        <w:footnoteReference w:customMarkFollows="1" w:id="5"/>
        <w:t>*</w:t>
      </w:r>
    </w:p>
    <w:tbl>
      <w:tblPr>
        <w:tblW w:w="15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5"/>
        <w:gridCol w:w="397"/>
        <w:gridCol w:w="529"/>
        <w:gridCol w:w="69"/>
        <w:gridCol w:w="237"/>
        <w:gridCol w:w="188"/>
        <w:gridCol w:w="306"/>
        <w:gridCol w:w="524"/>
        <w:gridCol w:w="306"/>
        <w:gridCol w:w="887"/>
        <w:gridCol w:w="429"/>
        <w:gridCol w:w="407"/>
        <w:gridCol w:w="287"/>
        <w:gridCol w:w="426"/>
        <w:gridCol w:w="408"/>
        <w:gridCol w:w="3071"/>
        <w:gridCol w:w="967"/>
      </w:tblGrid>
      <w:tr w:rsidR="00B265D5" w:rsidRPr="003C6A74" w:rsidTr="00B95081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>Уровень (степень) риска Клиента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3C6A74" w:rsidRDefault="00B265D5" w:rsidP="00644C9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65D5" w:rsidRPr="003C6A74" w:rsidTr="00B95081">
        <w:trPr>
          <w:trHeight w:val="361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>Обоснование уровня (степени) риска Клиента в соответствии с Положением банка России № 375-П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95081" w:rsidRPr="003C6A74" w:rsidTr="00B95081"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 xml:space="preserve">Дата начала отношений с Клиентом, в частности дата открытия первого банковского счета, счета </w:t>
            </w:r>
            <w:proofErr w:type="gramStart"/>
            <w:r w:rsidRPr="00934329">
              <w:rPr>
                <w:rStyle w:val="FontStyle11"/>
                <w:b/>
                <w:sz w:val="16"/>
                <w:szCs w:val="16"/>
              </w:rPr>
              <w:t>во вкладу</w:t>
            </w:r>
            <w:proofErr w:type="gramEnd"/>
            <w:r w:rsidRPr="00934329">
              <w:rPr>
                <w:rStyle w:val="FontStyle11"/>
                <w:b/>
                <w:sz w:val="16"/>
                <w:szCs w:val="16"/>
              </w:rPr>
              <w:t xml:space="preserve"> (депозиту)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95081" w:rsidRPr="003C6A74" w:rsidTr="00B95081"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 xml:space="preserve">20    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sz w:val="18"/>
                <w:szCs w:val="18"/>
              </w:rPr>
            </w:pPr>
            <w:r w:rsidRPr="003C6A74">
              <w:rPr>
                <w:sz w:val="18"/>
                <w:szCs w:val="18"/>
              </w:rPr>
              <w:t>года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95081" w:rsidRPr="003C6A74" w:rsidTr="00B95081"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265D5" w:rsidRPr="003C6A74" w:rsidTr="00B95081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>Дата оформления Анкеты (досье) Клиента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>Даты обновлений Анкеты (досье) Клиента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rPr>
          <w:trHeight w:val="38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329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 последнего), должность сотрудника Банка, принявшего решение о приеме Клиента на обслуживание</w:t>
            </w:r>
          </w:p>
          <w:p w:rsidR="00B265D5" w:rsidRPr="00934329" w:rsidRDefault="00B265D5" w:rsidP="00644C9F">
            <w:pPr>
              <w:pStyle w:val="ConsPlusNormal"/>
              <w:ind w:firstLine="0"/>
              <w:jc w:val="both"/>
              <w:rPr>
                <w:rStyle w:val="FontStyle11"/>
                <w:b/>
                <w:sz w:val="16"/>
                <w:szCs w:val="16"/>
                <w:lang w:eastAsia="en-US"/>
              </w:rPr>
            </w:pPr>
            <w:r w:rsidRPr="00934329">
              <w:rPr>
                <w:rFonts w:ascii="Times New Roman" w:hAnsi="Times New Roman" w:cs="Times New Roman"/>
                <w:b/>
                <w:sz w:val="16"/>
                <w:szCs w:val="16"/>
              </w:rPr>
              <w:t>Номер счета: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rPr>
          <w:trHeight w:val="393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329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 последнего), должность сотрудника Банка, заполнившего (обновившего) Анкету (досье) Клиента: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  <w:lang w:eastAsia="en-US"/>
              </w:rPr>
              <w:t>Дата прекращения отношений с Клиентом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pStyle w:val="ConsPlusNormal"/>
              <w:ind w:firstLine="0"/>
              <w:jc w:val="both"/>
              <w:rPr>
                <w:rStyle w:val="FontStyle11"/>
                <w:b/>
                <w:sz w:val="16"/>
                <w:szCs w:val="16"/>
                <w:lang w:eastAsia="en-US"/>
              </w:rPr>
            </w:pPr>
            <w:r w:rsidRPr="00934329">
              <w:rPr>
                <w:rStyle w:val="FontStyle11"/>
                <w:b/>
                <w:sz w:val="16"/>
                <w:szCs w:val="16"/>
                <w:lang w:eastAsia="en-US"/>
              </w:rPr>
              <w:t>Срок хранения Анкеты (досье) Клиента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Не менее 5 лет со дня прекращения отношений с Клиентом</w:t>
            </w:r>
          </w:p>
        </w:tc>
      </w:tr>
      <w:tr w:rsidR="00B265D5" w:rsidRPr="003C6A74" w:rsidTr="00B95081">
        <w:trPr>
          <w:trHeight w:val="960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3C6A74" w:rsidRDefault="00B265D5" w:rsidP="00644C9F">
            <w:pPr>
              <w:spacing w:before="240"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Протокол</w:t>
            </w:r>
            <w:r w:rsidRPr="003C6A74">
              <w:rPr>
                <w:rStyle w:val="af0"/>
                <w:b/>
                <w:sz w:val="18"/>
                <w:szCs w:val="18"/>
              </w:rPr>
              <w:footnoteReference w:customMarkFollows="1" w:id="6"/>
              <w:t>**</w:t>
            </w:r>
          </w:p>
          <w:p w:rsidR="00B265D5" w:rsidRPr="003C6A74" w:rsidRDefault="00B265D5" w:rsidP="00644C9F">
            <w:pPr>
              <w:spacing w:after="240"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 xml:space="preserve">о результатах каждой </w:t>
            </w:r>
            <w:proofErr w:type="gramStart"/>
            <w:r w:rsidRPr="003C6A74">
              <w:rPr>
                <w:rStyle w:val="FontStyle11"/>
                <w:b/>
                <w:sz w:val="18"/>
                <w:szCs w:val="18"/>
              </w:rPr>
              <w:t>проверки  наличия</w:t>
            </w:r>
            <w:proofErr w:type="gramEnd"/>
            <w:r w:rsidRPr="003C6A74">
              <w:rPr>
                <w:rStyle w:val="FontStyle11"/>
                <w:b/>
                <w:sz w:val="18"/>
                <w:szCs w:val="18"/>
              </w:rPr>
              <w:t xml:space="preserve">  (отсутствия) в отношении Клиента информации  о его причастности к экстремистской деятельности, терроризму или связи с </w:t>
            </w:r>
            <w:r w:rsidRPr="003C6A74">
              <w:rPr>
                <w:sz w:val="18"/>
                <w:szCs w:val="18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3C6A74">
              <w:rPr>
                <w:rStyle w:val="FontStyle11"/>
                <w:b/>
                <w:sz w:val="18"/>
                <w:szCs w:val="18"/>
              </w:rPr>
              <w:t>:</w:t>
            </w:r>
          </w:p>
        </w:tc>
      </w:tr>
      <w:tr w:rsidR="00B265D5" w:rsidRPr="003C6A74" w:rsidTr="00B95081">
        <w:trPr>
          <w:trHeight w:val="36"/>
        </w:trPr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943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5D5" w:rsidRPr="00934329" w:rsidRDefault="00B265D5" w:rsidP="00644C9F">
            <w:pPr>
              <w:spacing w:before="240" w:line="276" w:lineRule="auto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>Результаты проверки (отметить):</w:t>
            </w:r>
          </w:p>
        </w:tc>
      </w:tr>
      <w:tr w:rsidR="00B265D5" w:rsidRPr="003C6A74" w:rsidTr="00B95081">
        <w:trPr>
          <w:trHeight w:val="3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3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5D5" w:rsidRPr="00934329" w:rsidRDefault="00B265D5" w:rsidP="00644C9F">
            <w:pPr>
              <w:spacing w:line="276" w:lineRule="auto"/>
              <w:rPr>
                <w:rStyle w:val="FontStyle11"/>
                <w:b/>
                <w:sz w:val="16"/>
                <w:szCs w:val="16"/>
              </w:rPr>
            </w:pPr>
            <w:r w:rsidRPr="00934329">
              <w:rPr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329">
              <w:rPr>
                <w:b/>
                <w:sz w:val="16"/>
                <w:szCs w:val="16"/>
              </w:rPr>
              <w:instrText xml:space="preserve"> FORMCHECKBOX </w:instrText>
            </w:r>
            <w:r w:rsidR="00B95081" w:rsidRPr="00934329">
              <w:rPr>
                <w:b/>
                <w:sz w:val="16"/>
                <w:szCs w:val="16"/>
              </w:rPr>
            </w:r>
            <w:r w:rsidR="00B95081" w:rsidRPr="00934329">
              <w:rPr>
                <w:b/>
                <w:sz w:val="16"/>
                <w:szCs w:val="16"/>
              </w:rPr>
              <w:fldChar w:fldCharType="separate"/>
            </w:r>
            <w:r w:rsidRPr="00934329">
              <w:rPr>
                <w:b/>
                <w:sz w:val="16"/>
                <w:szCs w:val="16"/>
              </w:rPr>
              <w:fldChar w:fldCharType="end"/>
            </w:r>
            <w:r w:rsidRPr="00934329">
              <w:rPr>
                <w:b/>
                <w:sz w:val="16"/>
                <w:szCs w:val="16"/>
              </w:rPr>
              <w:t xml:space="preserve"> </w:t>
            </w:r>
            <w:r w:rsidRPr="00934329">
              <w:rPr>
                <w:sz w:val="16"/>
                <w:szCs w:val="16"/>
              </w:rPr>
              <w:t xml:space="preserve">  не </w:t>
            </w:r>
            <w:r w:rsidRPr="00934329">
              <w:rPr>
                <w:rStyle w:val="FontStyle11"/>
                <w:sz w:val="16"/>
                <w:szCs w:val="16"/>
              </w:rPr>
              <w:t xml:space="preserve">причастен к экстремистской деятельности или терроризму/ не связан </w:t>
            </w:r>
            <w:r w:rsidRPr="00934329">
              <w:rPr>
                <w:sz w:val="16"/>
                <w:szCs w:val="16"/>
              </w:rPr>
              <w:t>с террористическими организациями и террористами или распространением оружия массового уничтожения</w:t>
            </w:r>
            <w:r w:rsidRPr="00934329">
              <w:rPr>
                <w:rStyle w:val="FontStyle11"/>
                <w:sz w:val="16"/>
                <w:szCs w:val="16"/>
              </w:rPr>
              <w:t>:</w:t>
            </w:r>
          </w:p>
        </w:tc>
      </w:tr>
      <w:tr w:rsidR="00B265D5" w:rsidRPr="003C6A74" w:rsidTr="00B95081">
        <w:trPr>
          <w:trHeight w:val="38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3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5D5" w:rsidRPr="00934329" w:rsidRDefault="00B265D5" w:rsidP="00644C9F">
            <w:pPr>
              <w:spacing w:line="276" w:lineRule="auto"/>
              <w:rPr>
                <w:rStyle w:val="FontStyle11"/>
                <w:sz w:val="16"/>
                <w:szCs w:val="16"/>
              </w:rPr>
            </w:pPr>
            <w:r w:rsidRPr="00934329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329">
              <w:rPr>
                <w:sz w:val="16"/>
                <w:szCs w:val="16"/>
              </w:rPr>
              <w:instrText xml:space="preserve"> FORMCHECKBOX </w:instrText>
            </w:r>
            <w:r w:rsidR="00B95081" w:rsidRPr="00934329">
              <w:rPr>
                <w:sz w:val="16"/>
                <w:szCs w:val="16"/>
              </w:rPr>
            </w:r>
            <w:r w:rsidR="00B95081" w:rsidRPr="00934329">
              <w:rPr>
                <w:sz w:val="16"/>
                <w:szCs w:val="16"/>
              </w:rPr>
              <w:fldChar w:fldCharType="separate"/>
            </w:r>
            <w:r w:rsidRPr="00934329">
              <w:rPr>
                <w:sz w:val="16"/>
                <w:szCs w:val="16"/>
              </w:rPr>
              <w:fldChar w:fldCharType="end"/>
            </w:r>
            <w:r w:rsidRPr="00934329">
              <w:rPr>
                <w:sz w:val="16"/>
                <w:szCs w:val="16"/>
              </w:rPr>
              <w:t xml:space="preserve"> </w:t>
            </w:r>
            <w:r w:rsidRPr="00934329">
              <w:rPr>
                <w:rStyle w:val="FontStyle11"/>
                <w:sz w:val="16"/>
                <w:szCs w:val="16"/>
              </w:rPr>
              <w:t xml:space="preserve"> причастен к экстремистской деятельности или терроризму/ связан </w:t>
            </w:r>
            <w:r w:rsidRPr="00934329">
              <w:rPr>
                <w:sz w:val="16"/>
                <w:szCs w:val="16"/>
              </w:rPr>
              <w:t>с террористическими организациями и террористами или распространением оружия массового уничтожения</w:t>
            </w:r>
          </w:p>
        </w:tc>
      </w:tr>
      <w:tr w:rsidR="00B265D5" w:rsidRPr="003C6A74" w:rsidTr="00B95081">
        <w:trPr>
          <w:trHeight w:val="3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3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sz w:val="16"/>
                <w:szCs w:val="16"/>
              </w:rPr>
            </w:pPr>
            <w:r w:rsidRPr="00934329">
              <w:rPr>
                <w:rStyle w:val="FontStyle11"/>
                <w:b/>
                <w:sz w:val="16"/>
                <w:szCs w:val="16"/>
              </w:rPr>
              <w:t xml:space="preserve">При наличии информации о причастности Клиента к экстремистской деятельности или терроризму/ наличии связи с </w:t>
            </w:r>
            <w:r w:rsidRPr="00934329">
              <w:rPr>
                <w:b/>
                <w:sz w:val="16"/>
                <w:szCs w:val="16"/>
              </w:rPr>
              <w:t>террористическими организациями и террористами или распространением оружия массового уничтожения</w:t>
            </w:r>
            <w:r w:rsidRPr="00934329">
              <w:rPr>
                <w:rStyle w:val="FontStyle11"/>
                <w:b/>
                <w:sz w:val="16"/>
                <w:szCs w:val="16"/>
              </w:rPr>
              <w:t>:</w:t>
            </w:r>
            <w:r w:rsidRPr="00934329">
              <w:rPr>
                <w:rStyle w:val="FontStyle11"/>
                <w:sz w:val="16"/>
                <w:szCs w:val="16"/>
              </w:rPr>
              <w:t xml:space="preserve"> </w:t>
            </w:r>
          </w:p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sz w:val="16"/>
                <w:szCs w:val="16"/>
              </w:rPr>
            </w:pPr>
            <w:r w:rsidRPr="00934329">
              <w:rPr>
                <w:rStyle w:val="FontStyle11"/>
                <w:sz w:val="16"/>
                <w:szCs w:val="16"/>
              </w:rPr>
              <w:t>номер и дата Перечня организаций и физических лиц, в отношении которых имеются сведения об их причастности</w:t>
            </w:r>
          </w:p>
          <w:p w:rsidR="00B265D5" w:rsidRPr="00934329" w:rsidRDefault="00B265D5" w:rsidP="00644C9F">
            <w:pPr>
              <w:spacing w:line="276" w:lineRule="auto"/>
              <w:jc w:val="both"/>
              <w:rPr>
                <w:rStyle w:val="FontStyle11"/>
                <w:sz w:val="16"/>
                <w:szCs w:val="16"/>
              </w:rPr>
            </w:pPr>
            <w:r w:rsidRPr="00934329">
              <w:rPr>
                <w:rStyle w:val="FontStyle11"/>
                <w:sz w:val="16"/>
                <w:szCs w:val="16"/>
              </w:rPr>
              <w:t>к экстремистской деятельности или терроризму, содержащего сведения о Клиенте/</w:t>
            </w:r>
            <w:r w:rsidRPr="00934329">
              <w:rPr>
                <w:sz w:val="16"/>
                <w:szCs w:val="16"/>
              </w:rPr>
              <w:t xml:space="preserve">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</w:t>
            </w:r>
            <w:hyperlink r:id="rId8" w:history="1">
              <w:r w:rsidRPr="00934329">
                <w:rPr>
                  <w:sz w:val="16"/>
                  <w:szCs w:val="16"/>
                </w:rPr>
                <w:t>главой VII</w:t>
              </w:r>
            </w:hyperlink>
            <w:r w:rsidRPr="00934329">
              <w:rPr>
                <w:sz w:val="16"/>
                <w:szCs w:val="16"/>
              </w:rPr>
              <w:t xml:space="preserve"> Устава ООН от 26 июня 1945 года (Сборник действующих договоров, соглашений и конвенций, заключенных СССР с иностранными государствами, </w:t>
            </w:r>
            <w:proofErr w:type="spellStart"/>
            <w:r w:rsidRPr="00934329">
              <w:rPr>
                <w:sz w:val="16"/>
                <w:szCs w:val="16"/>
              </w:rPr>
              <w:t>вып</w:t>
            </w:r>
            <w:proofErr w:type="spellEnd"/>
            <w:r w:rsidRPr="00934329">
              <w:rPr>
                <w:sz w:val="16"/>
                <w:szCs w:val="16"/>
              </w:rPr>
              <w:t xml:space="preserve">. XII. - М., 1956, с. 14 - 47. Ратифицирован </w:t>
            </w:r>
            <w:hyperlink r:id="rId9" w:history="1">
              <w:r w:rsidRPr="00934329">
                <w:rPr>
                  <w:sz w:val="16"/>
                  <w:szCs w:val="16"/>
                </w:rPr>
                <w:t>Указом</w:t>
              </w:r>
            </w:hyperlink>
            <w:r w:rsidRPr="00934329">
              <w:rPr>
                <w:sz w:val="16"/>
                <w:szCs w:val="16"/>
              </w:rPr>
              <w:t xml:space="preserve"> Президиума Верховного Совета СССР от 20 августа 1945 года "О ратификации Устава Организации Объединенных Наций" (Сборник законов СССР и Указов Президиума Верховного Совета СССР, 1938 - 1975, т. 2, с. 237), Советом Безопасности ООН или органами, специально созданными решениями Совета Безопасности ООН, содержащих сведения о клиенте/</w:t>
            </w:r>
            <w:r w:rsidRPr="00934329">
              <w:rPr>
                <w:rStyle w:val="FontStyle11"/>
                <w:sz w:val="16"/>
                <w:szCs w:val="16"/>
              </w:rPr>
              <w:t>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Клиента)</w:t>
            </w:r>
          </w:p>
          <w:p w:rsidR="00B265D5" w:rsidRPr="00934329" w:rsidRDefault="00B265D5" w:rsidP="00644C9F">
            <w:pPr>
              <w:spacing w:line="276" w:lineRule="auto"/>
              <w:rPr>
                <w:rStyle w:val="FontStyle11"/>
                <w:b/>
                <w:sz w:val="16"/>
                <w:szCs w:val="16"/>
              </w:rPr>
            </w:pPr>
          </w:p>
        </w:tc>
      </w:tr>
      <w:tr w:rsidR="00B95081" w:rsidRPr="003C6A74" w:rsidTr="00B95081">
        <w:trPr>
          <w:trHeight w:val="3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№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от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»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  <w:r w:rsidRPr="003C6A74">
              <w:rPr>
                <w:rStyle w:val="FontStyle11"/>
                <w:b/>
                <w:sz w:val="18"/>
                <w:szCs w:val="18"/>
              </w:rPr>
              <w:t>года</w:t>
            </w:r>
          </w:p>
        </w:tc>
      </w:tr>
      <w:tr w:rsidR="00B265D5" w:rsidRPr="003C6A74" w:rsidTr="00B95081">
        <w:trPr>
          <w:trHeight w:val="3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3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rPr>
          <w:trHeight w:val="34"/>
        </w:trPr>
        <w:tc>
          <w:tcPr>
            <w:tcW w:w="6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0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  <w:tr w:rsidR="00B265D5" w:rsidRPr="003C6A74" w:rsidTr="00B95081">
        <w:trPr>
          <w:trHeight w:val="58"/>
        </w:trPr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D5" w:rsidRPr="003C6A74" w:rsidRDefault="00B265D5" w:rsidP="00644C9F">
            <w:pPr>
              <w:jc w:val="center"/>
              <w:rPr>
                <w:rStyle w:val="FontStyle11"/>
                <w:b/>
                <w:sz w:val="18"/>
                <w:szCs w:val="18"/>
              </w:rPr>
            </w:pPr>
          </w:p>
        </w:tc>
        <w:tc>
          <w:tcPr>
            <w:tcW w:w="94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D5" w:rsidRPr="003C6A74" w:rsidRDefault="00B265D5" w:rsidP="00644C9F">
            <w:pPr>
              <w:spacing w:line="276" w:lineRule="auto"/>
              <w:rPr>
                <w:rStyle w:val="FontStyle11"/>
                <w:b/>
                <w:sz w:val="18"/>
                <w:szCs w:val="18"/>
              </w:rPr>
            </w:pPr>
          </w:p>
        </w:tc>
      </w:tr>
    </w:tbl>
    <w:p w:rsidR="009A2769" w:rsidRPr="0044700A" w:rsidRDefault="009A2769" w:rsidP="00B95081">
      <w:pPr>
        <w:rPr>
          <w:rFonts w:ascii="Tahoma" w:hAnsi="Tahoma" w:cs="Tahoma"/>
          <w:color w:val="000000" w:themeColor="text1"/>
        </w:rPr>
      </w:pPr>
    </w:p>
    <w:sectPr w:rsidR="009A2769" w:rsidRPr="0044700A" w:rsidSect="00B95081">
      <w:footerReference w:type="even" r:id="rId10"/>
      <w:footerReference w:type="default" r:id="rId11"/>
      <w:pgSz w:w="16840" w:h="11900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8" w:rsidRDefault="004767D8" w:rsidP="00F944DA">
      <w:r>
        <w:separator/>
      </w:r>
    </w:p>
  </w:endnote>
  <w:endnote w:type="continuationSeparator" w:id="0">
    <w:p w:rsidR="004767D8" w:rsidRDefault="004767D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"/>
    <w:charset w:val="00"/>
    <w:family w:val="auto"/>
    <w:pitch w:val="variable"/>
    <w:sig w:usb0="00000003" w:usb1="1001ECEA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00A" w:rsidRDefault="0044700A" w:rsidP="00F944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8" w:rsidRDefault="004767D8" w:rsidP="00F944DA">
      <w:r>
        <w:separator/>
      </w:r>
    </w:p>
  </w:footnote>
  <w:footnote w:type="continuationSeparator" w:id="0">
    <w:p w:rsidR="004767D8" w:rsidRDefault="004767D8" w:rsidP="00F944DA">
      <w:r>
        <w:continuationSeparator/>
      </w:r>
    </w:p>
  </w:footnote>
  <w:footnote w:id="1">
    <w:p w:rsidR="00B265D5" w:rsidRDefault="00B265D5" w:rsidP="00B265D5">
      <w:pPr>
        <w:pStyle w:val="ae"/>
        <w:ind w:left="-709"/>
      </w:pPr>
      <w:r>
        <w:rPr>
          <w:rStyle w:val="af0"/>
        </w:rPr>
        <w:footnoteRef/>
      </w:r>
      <w:r>
        <w:t xml:space="preserve"> </w:t>
      </w:r>
      <w:r w:rsidRPr="001B5087">
        <w:rPr>
          <w:sz w:val="16"/>
          <w:szCs w:val="16"/>
        </w:rPr>
        <w:t>При наличии нескольких лицензий блок повторяется в нужном для полного указания данных количестве</w:t>
      </w:r>
    </w:p>
  </w:footnote>
  <w:footnote w:id="2">
    <w:p w:rsidR="00B265D5" w:rsidRPr="00FB5FC1" w:rsidRDefault="00B265D5" w:rsidP="00B265D5">
      <w:pPr>
        <w:pStyle w:val="ae"/>
        <w:ind w:left="-567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 </w:t>
      </w:r>
      <w:r>
        <w:rPr>
          <w:sz w:val="16"/>
          <w:szCs w:val="16"/>
        </w:rPr>
        <w:t xml:space="preserve">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3">
    <w:p w:rsidR="00B265D5" w:rsidRPr="00FB5FC1" w:rsidRDefault="00B265D5" w:rsidP="00B265D5">
      <w:pPr>
        <w:pStyle w:val="ae"/>
        <w:ind w:left="-567"/>
        <w:jc w:val="both"/>
        <w:rPr>
          <w:sz w:val="16"/>
          <w:szCs w:val="16"/>
        </w:rPr>
      </w:pPr>
      <w:r w:rsidRPr="00FB5FC1">
        <w:rPr>
          <w:rStyle w:val="af0"/>
          <w:sz w:val="16"/>
          <w:szCs w:val="16"/>
        </w:rPr>
        <w:footnoteRef/>
      </w:r>
      <w:r w:rsidRPr="00FB5FC1">
        <w:rPr>
          <w:sz w:val="16"/>
          <w:szCs w:val="16"/>
        </w:rPr>
        <w:t xml:space="preserve"> Указывается </w:t>
      </w:r>
      <w:r w:rsidRPr="00FB5FC1">
        <w:rPr>
          <w:spacing w:val="-6"/>
          <w:sz w:val="16"/>
          <w:szCs w:val="16"/>
        </w:rPr>
        <w:t xml:space="preserve">размер доли в капитале (принадлежащей лицу прямо или косвенно) или иные сведения, подтверждающие наличие контроля за действиями Клиента со стороны </w:t>
      </w:r>
      <w:proofErr w:type="spellStart"/>
      <w:r w:rsidRPr="00FB5FC1">
        <w:rPr>
          <w:spacing w:val="-6"/>
          <w:sz w:val="16"/>
          <w:szCs w:val="16"/>
        </w:rPr>
        <w:t>бенефициарного</w:t>
      </w:r>
      <w:proofErr w:type="spellEnd"/>
      <w:r w:rsidRPr="00FB5FC1">
        <w:rPr>
          <w:spacing w:val="-6"/>
          <w:sz w:val="16"/>
          <w:szCs w:val="16"/>
        </w:rPr>
        <w:t xml:space="preserve"> владельца</w:t>
      </w:r>
    </w:p>
  </w:footnote>
  <w:footnote w:id="4">
    <w:p w:rsidR="00B265D5" w:rsidRPr="00FB5FC1" w:rsidRDefault="00B265D5" w:rsidP="00B265D5">
      <w:pPr>
        <w:pStyle w:val="ae"/>
        <w:ind w:left="-567"/>
        <w:jc w:val="both"/>
        <w:rPr>
          <w:sz w:val="16"/>
          <w:szCs w:val="16"/>
        </w:rPr>
      </w:pPr>
      <w:r w:rsidRPr="0017197C">
        <w:rPr>
          <w:rStyle w:val="af0"/>
          <w:sz w:val="16"/>
          <w:szCs w:val="16"/>
        </w:rPr>
        <w:footnoteRef/>
      </w:r>
      <w:r w:rsidRPr="0017197C">
        <w:rPr>
          <w:sz w:val="16"/>
          <w:szCs w:val="16"/>
        </w:rPr>
        <w:t xml:space="preserve"> </w:t>
      </w:r>
      <w:r w:rsidRPr="00FB5FC1">
        <w:rPr>
          <w:sz w:val="16"/>
          <w:szCs w:val="16"/>
        </w:rPr>
        <w:t xml:space="preserve">В </w:t>
      </w:r>
      <w:proofErr w:type="gramStart"/>
      <w:r w:rsidRPr="00FB5FC1">
        <w:rPr>
          <w:sz w:val="16"/>
          <w:szCs w:val="16"/>
        </w:rPr>
        <w:t>отношении  иностранных</w:t>
      </w:r>
      <w:proofErr w:type="gramEnd"/>
      <w:r w:rsidRPr="00FB5FC1">
        <w:rPr>
          <w:sz w:val="16"/>
          <w:szCs w:val="16"/>
        </w:rPr>
        <w:t xml:space="preserve"> лиц  и лиц без гражданства, находящихся на территории РФ дополнительно предоставляются данные документа, подтверждающего право иностранного  гражданина  или лица без гражданства на пребывание (проживание) в РФ</w:t>
      </w:r>
      <w:r>
        <w:rPr>
          <w:sz w:val="16"/>
          <w:szCs w:val="16"/>
        </w:rPr>
        <w:t xml:space="preserve"> (данные миграционной карты в случае отсутствия иных документов)</w:t>
      </w:r>
      <w:r w:rsidRPr="00FB5FC1">
        <w:rPr>
          <w:sz w:val="16"/>
          <w:szCs w:val="16"/>
        </w:rPr>
        <w:t xml:space="preserve"> (в случае если необходимость их наличия предусмотрена</w:t>
      </w:r>
      <w:r>
        <w:rPr>
          <w:sz w:val="16"/>
          <w:szCs w:val="16"/>
        </w:rPr>
        <w:t xml:space="preserve"> международными договорами РФ и </w:t>
      </w:r>
      <w:r w:rsidRPr="00FB5FC1">
        <w:rPr>
          <w:sz w:val="16"/>
          <w:szCs w:val="16"/>
        </w:rPr>
        <w:t>законодательством РФ)</w:t>
      </w:r>
    </w:p>
  </w:footnote>
  <w:footnote w:id="5">
    <w:p w:rsidR="00B265D5" w:rsidRPr="00934329" w:rsidRDefault="00B265D5" w:rsidP="00B265D5">
      <w:pPr>
        <w:pStyle w:val="ae"/>
        <w:ind w:left="-709"/>
        <w:jc w:val="both"/>
        <w:rPr>
          <w:sz w:val="14"/>
          <w:szCs w:val="14"/>
        </w:rPr>
      </w:pPr>
      <w:r w:rsidRPr="00E47F24">
        <w:rPr>
          <w:rStyle w:val="af0"/>
          <w:sz w:val="16"/>
          <w:szCs w:val="16"/>
        </w:rPr>
        <w:t>*</w:t>
      </w:r>
      <w:r w:rsidRPr="00E47F24">
        <w:rPr>
          <w:sz w:val="16"/>
          <w:szCs w:val="16"/>
        </w:rPr>
        <w:t xml:space="preserve"> </w:t>
      </w:r>
      <w:r w:rsidRPr="00934329">
        <w:rPr>
          <w:sz w:val="14"/>
          <w:szCs w:val="14"/>
        </w:rPr>
        <w:t>Часть «Отметки Банка»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</w:p>
  </w:footnote>
  <w:footnote w:id="6">
    <w:p w:rsidR="00B265D5" w:rsidRPr="00934329" w:rsidRDefault="00B265D5" w:rsidP="00B265D5">
      <w:pPr>
        <w:pStyle w:val="ae"/>
        <w:ind w:left="-709"/>
        <w:jc w:val="both"/>
        <w:rPr>
          <w:sz w:val="14"/>
          <w:szCs w:val="14"/>
        </w:rPr>
      </w:pPr>
      <w:r w:rsidRPr="00934329">
        <w:rPr>
          <w:rStyle w:val="af0"/>
          <w:sz w:val="14"/>
          <w:szCs w:val="14"/>
        </w:rPr>
        <w:t>**</w:t>
      </w:r>
      <w:r w:rsidRPr="00934329">
        <w:rPr>
          <w:sz w:val="14"/>
          <w:szCs w:val="14"/>
        </w:rPr>
        <w:t xml:space="preserve"> Протокол подлежит распечатке, заполнению и хранению в юридическом деле/досье Клиента в случае, если ведение Анкеты (досье) Клиента в АБС на данном участке банковской деятельности не автоматизировано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B4233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104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7959"/>
    <w:multiLevelType w:val="multilevel"/>
    <w:tmpl w:val="429E3242"/>
    <w:styleLink w:val="WW8Num2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 w15:restartNumberingAfterBreak="0">
    <w:nsid w:val="024C542F"/>
    <w:multiLevelType w:val="multilevel"/>
    <w:tmpl w:val="A1885880"/>
    <w:styleLink w:val="WW8Num6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043B095E"/>
    <w:multiLevelType w:val="multilevel"/>
    <w:tmpl w:val="0A860390"/>
    <w:styleLink w:val="WWNum18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057B7F97"/>
    <w:multiLevelType w:val="multilevel"/>
    <w:tmpl w:val="26C24578"/>
    <w:styleLink w:val="WW8Num9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06441A92"/>
    <w:multiLevelType w:val="multilevel"/>
    <w:tmpl w:val="253AAF14"/>
    <w:styleLink w:val="WW8Num36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0C1F29A5"/>
    <w:multiLevelType w:val="multilevel"/>
    <w:tmpl w:val="9B8A785A"/>
    <w:styleLink w:val="WWNum4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0E3C3D21"/>
    <w:multiLevelType w:val="multilevel"/>
    <w:tmpl w:val="B10EDB44"/>
    <w:styleLink w:val="WW8Num3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0EC01842"/>
    <w:multiLevelType w:val="hybridMultilevel"/>
    <w:tmpl w:val="2F1C8D18"/>
    <w:lvl w:ilvl="0" w:tplc="262A7A6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0EE92EEF"/>
    <w:multiLevelType w:val="multilevel"/>
    <w:tmpl w:val="A1D6161A"/>
    <w:styleLink w:val="WWNum19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12D6620B"/>
    <w:multiLevelType w:val="multilevel"/>
    <w:tmpl w:val="F9889C64"/>
    <w:styleLink w:val="WW8Num23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141770F8"/>
    <w:multiLevelType w:val="multilevel"/>
    <w:tmpl w:val="4336D078"/>
    <w:styleLink w:val="WW8Num35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155809EF"/>
    <w:multiLevelType w:val="multilevel"/>
    <w:tmpl w:val="9782E132"/>
    <w:styleLink w:val="WWNum19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17D46501"/>
    <w:multiLevelType w:val="multilevel"/>
    <w:tmpl w:val="38E8A3C0"/>
    <w:styleLink w:val="WW8Num17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1A154CDC"/>
    <w:multiLevelType w:val="multilevel"/>
    <w:tmpl w:val="D562D132"/>
    <w:styleLink w:val="WW8Num5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1A252110"/>
    <w:multiLevelType w:val="multilevel"/>
    <w:tmpl w:val="31B2EE48"/>
    <w:styleLink w:val="WWNum206"/>
    <w:lvl w:ilvl="0">
      <w:start w:val="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1CB5074C"/>
    <w:multiLevelType w:val="hybridMultilevel"/>
    <w:tmpl w:val="4864A828"/>
    <w:lvl w:ilvl="0" w:tplc="8AE86350">
      <w:start w:val="1"/>
      <w:numFmt w:val="decimal"/>
      <w:pStyle w:val="7"/>
      <w:lvlText w:val="8.%1."/>
      <w:lvlJc w:val="left"/>
      <w:pPr>
        <w:ind w:left="720" w:hanging="360"/>
      </w:pPr>
      <w:rPr>
        <w:rFonts w:cs="Times New Roman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941"/>
    <w:multiLevelType w:val="multilevel"/>
    <w:tmpl w:val="533ECA8E"/>
    <w:styleLink w:val="WW8Num19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 w15:restartNumberingAfterBreak="0">
    <w:nsid w:val="1D336A73"/>
    <w:multiLevelType w:val="multilevel"/>
    <w:tmpl w:val="FD4E339A"/>
    <w:styleLink w:val="WW8Num259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1D9C1C81"/>
    <w:multiLevelType w:val="multilevel"/>
    <w:tmpl w:val="8FC8539A"/>
    <w:styleLink w:val="WW8Num15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1DC37E45"/>
    <w:multiLevelType w:val="multilevel"/>
    <w:tmpl w:val="FC365CD2"/>
    <w:styleLink w:val="WW8Num377"/>
    <w:lvl w:ilvl="0">
      <w:start w:val="11"/>
      <w:numFmt w:val="none"/>
      <w:lvlText w:val="6.8.1.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.%1.%2."/>
      <w:lvlJc w:val="left"/>
      <w:pPr>
        <w:ind w:left="0" w:firstLine="0"/>
      </w:pPr>
      <w:rPr>
        <w:rFonts w:cs="Times New Roman"/>
        <w:b/>
      </w:rPr>
    </w:lvl>
    <w:lvl w:ilvl="2">
      <w:start w:val="2"/>
      <w:numFmt w:val="none"/>
      <w:lvlText w:val="6.9.1.%3"/>
      <w:lvlJc w:val="left"/>
      <w:pPr>
        <w:ind w:left="0" w:firstLine="0"/>
      </w:pPr>
      <w:rPr>
        <w:rFonts w:cs="Times New Roman"/>
        <w:b/>
        <w:strike w:val="0"/>
        <w:dstrike w:val="0"/>
        <w:u w:val="none"/>
        <w:effect w:val="none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decimal"/>
      <w:lvlText w:val=".%1.%2.%3.%4.%5.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.%1.%2.%3.%4.%5.%6.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.%1.%2.%3.%4.%5.%6.%7.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.%1.%2.%3.%4.%5.%6.%7.%8.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.%1.%2.%3.%4.%5.%6.%7.%8.%9..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1FBD5F6A"/>
    <w:multiLevelType w:val="multilevel"/>
    <w:tmpl w:val="4F9EE10E"/>
    <w:styleLink w:val="WW8Num386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217F4440"/>
    <w:multiLevelType w:val="multilevel"/>
    <w:tmpl w:val="42181BC0"/>
    <w:styleLink w:val="WW8Num1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 w15:restartNumberingAfterBreak="0">
    <w:nsid w:val="232743CE"/>
    <w:multiLevelType w:val="multilevel"/>
    <w:tmpl w:val="F03023E4"/>
    <w:styleLink w:val="WW8Num26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5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275A5733"/>
    <w:multiLevelType w:val="multilevel"/>
    <w:tmpl w:val="35B862E0"/>
    <w:styleLink w:val="WWNum17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27EE0847"/>
    <w:multiLevelType w:val="multilevel"/>
    <w:tmpl w:val="78FAB2E4"/>
    <w:styleLink w:val="WW8Num61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7" w15:restartNumberingAfterBreak="0">
    <w:nsid w:val="29FE3355"/>
    <w:multiLevelType w:val="multilevel"/>
    <w:tmpl w:val="0F9C1592"/>
    <w:styleLink w:val="WW8Num10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 w15:restartNumberingAfterBreak="0">
    <w:nsid w:val="2C53191B"/>
    <w:multiLevelType w:val="multilevel"/>
    <w:tmpl w:val="92542574"/>
    <w:styleLink w:val="WW8Num22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9" w15:restartNumberingAfterBreak="0">
    <w:nsid w:val="2E454AC6"/>
    <w:multiLevelType w:val="multilevel"/>
    <w:tmpl w:val="83585130"/>
    <w:styleLink w:val="WW8Num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 w15:restartNumberingAfterBreak="0">
    <w:nsid w:val="2F2D192E"/>
    <w:multiLevelType w:val="multilevel"/>
    <w:tmpl w:val="4398A804"/>
    <w:styleLink w:val="WW8Num40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32BC26BB"/>
    <w:multiLevelType w:val="hybridMultilevel"/>
    <w:tmpl w:val="B6485602"/>
    <w:lvl w:ilvl="0" w:tplc="E9E8F49E">
      <w:start w:val="1"/>
      <w:numFmt w:val="decimal"/>
      <w:pStyle w:val="4"/>
      <w:lvlText w:val="6.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67E94"/>
    <w:multiLevelType w:val="hybridMultilevel"/>
    <w:tmpl w:val="6D7CC682"/>
    <w:lvl w:ilvl="0" w:tplc="E0CEB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C7059A"/>
    <w:multiLevelType w:val="multilevel"/>
    <w:tmpl w:val="0DDABF04"/>
    <w:styleLink w:val="WW8Num24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4" w15:restartNumberingAfterBreak="0">
    <w:nsid w:val="3508375C"/>
    <w:multiLevelType w:val="multilevel"/>
    <w:tmpl w:val="026E9C04"/>
    <w:styleLink w:val="WW8Num42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5" w15:restartNumberingAfterBreak="0">
    <w:nsid w:val="383E6021"/>
    <w:multiLevelType w:val="hybridMultilevel"/>
    <w:tmpl w:val="AC0238AA"/>
    <w:lvl w:ilvl="0" w:tplc="2B8E3AAE">
      <w:start w:val="1"/>
      <w:numFmt w:val="decimal"/>
      <w:lvlText w:val="6.%1."/>
      <w:lvlJc w:val="left"/>
      <w:pPr>
        <w:ind w:left="2771" w:hanging="360"/>
      </w:pPr>
    </w:lvl>
    <w:lvl w:ilvl="1" w:tplc="5470C3C0">
      <w:start w:val="1"/>
      <w:numFmt w:val="decimal"/>
      <w:pStyle w:val="5"/>
      <w:lvlText w:val="6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F24288"/>
    <w:multiLevelType w:val="multilevel"/>
    <w:tmpl w:val="3D9289A6"/>
    <w:styleLink w:val="WW8Num35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7" w15:restartNumberingAfterBreak="0">
    <w:nsid w:val="3A1F7231"/>
    <w:multiLevelType w:val="multilevel"/>
    <w:tmpl w:val="29BEBA12"/>
    <w:styleLink w:val="WW8Num26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8" w15:restartNumberingAfterBreak="0">
    <w:nsid w:val="3B351EC8"/>
    <w:multiLevelType w:val="multilevel"/>
    <w:tmpl w:val="25F2105A"/>
    <w:styleLink w:val="WW8Num29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39" w15:restartNumberingAfterBreak="0">
    <w:nsid w:val="3EE4668F"/>
    <w:multiLevelType w:val="hybridMultilevel"/>
    <w:tmpl w:val="AFD2B502"/>
    <w:lvl w:ilvl="0" w:tplc="C19E6D5A">
      <w:start w:val="1"/>
      <w:numFmt w:val="decimal"/>
      <w:lvlText w:val="5.%1."/>
      <w:lvlJc w:val="left"/>
      <w:pPr>
        <w:ind w:left="720" w:hanging="360"/>
      </w:pPr>
    </w:lvl>
    <w:lvl w:ilvl="1" w:tplc="99B8C1BE">
      <w:start w:val="1"/>
      <w:numFmt w:val="decimal"/>
      <w:pStyle w:val="3"/>
      <w:lvlText w:val="5.%2."/>
      <w:lvlJc w:val="left"/>
      <w:pPr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210C8"/>
    <w:multiLevelType w:val="multilevel"/>
    <w:tmpl w:val="E4E84062"/>
    <w:lvl w:ilvl="0">
      <w:start w:val="1"/>
      <w:numFmt w:val="bullet"/>
      <w:pStyle w:val="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CF5407"/>
    <w:multiLevelType w:val="multilevel"/>
    <w:tmpl w:val="98D82182"/>
    <w:styleLink w:val="WW8Num359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2" w15:restartNumberingAfterBreak="0">
    <w:nsid w:val="43FD772A"/>
    <w:multiLevelType w:val="multilevel"/>
    <w:tmpl w:val="8CD40FA8"/>
    <w:styleLink w:val="WWNum157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3" w15:restartNumberingAfterBreak="0">
    <w:nsid w:val="45C71A0C"/>
    <w:multiLevelType w:val="multilevel"/>
    <w:tmpl w:val="D7AA1982"/>
    <w:styleLink w:val="WW8Num37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4" w15:restartNumberingAfterBreak="0">
    <w:nsid w:val="478B6300"/>
    <w:multiLevelType w:val="multilevel"/>
    <w:tmpl w:val="A4C2412A"/>
    <w:styleLink w:val="WW8Num20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5" w15:restartNumberingAfterBreak="0">
    <w:nsid w:val="48384D6A"/>
    <w:multiLevelType w:val="multilevel"/>
    <w:tmpl w:val="2292A4C4"/>
    <w:styleLink w:val="WW8Num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6" w15:restartNumberingAfterBreak="0">
    <w:nsid w:val="48756183"/>
    <w:multiLevelType w:val="multilevel"/>
    <w:tmpl w:val="4C524EEA"/>
    <w:styleLink w:val="WW8Num2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7" w15:restartNumberingAfterBreak="0">
    <w:nsid w:val="497B2D37"/>
    <w:multiLevelType w:val="multilevel"/>
    <w:tmpl w:val="B406F32A"/>
    <w:styleLink w:val="WWNum19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8" w15:restartNumberingAfterBreak="0">
    <w:nsid w:val="4A8E63BA"/>
    <w:multiLevelType w:val="multilevel"/>
    <w:tmpl w:val="29F277FE"/>
    <w:styleLink w:val="WW8Num25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9" w15:restartNumberingAfterBreak="0">
    <w:nsid w:val="4D882C9D"/>
    <w:multiLevelType w:val="hybridMultilevel"/>
    <w:tmpl w:val="5CB64A42"/>
    <w:lvl w:ilvl="0" w:tplc="39002CA8">
      <w:start w:val="1"/>
      <w:numFmt w:val="decimal"/>
      <w:lvlText w:val="7.%1."/>
      <w:lvlJc w:val="right"/>
      <w:pPr>
        <w:ind w:left="2422" w:hanging="360"/>
      </w:pPr>
    </w:lvl>
    <w:lvl w:ilvl="1" w:tplc="28B861B2">
      <w:start w:val="1"/>
      <w:numFmt w:val="decimal"/>
      <w:pStyle w:val="6"/>
      <w:lvlText w:val="7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014C63"/>
    <w:multiLevelType w:val="multilevel"/>
    <w:tmpl w:val="59E65566"/>
    <w:styleLink w:val="WW8Num12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1" w15:restartNumberingAfterBreak="0">
    <w:nsid w:val="4FB4040D"/>
    <w:multiLevelType w:val="multilevel"/>
    <w:tmpl w:val="1FECF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55FD18FC"/>
    <w:multiLevelType w:val="multilevel"/>
    <w:tmpl w:val="51A23DC0"/>
    <w:styleLink w:val="WW8Num262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3" w15:restartNumberingAfterBreak="0">
    <w:nsid w:val="560B1C54"/>
    <w:multiLevelType w:val="multilevel"/>
    <w:tmpl w:val="D5BE8934"/>
    <w:styleLink w:val="WW8Num55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4" w15:restartNumberingAfterBreak="0">
    <w:nsid w:val="576A4D08"/>
    <w:multiLevelType w:val="multilevel"/>
    <w:tmpl w:val="F170F1BA"/>
    <w:styleLink w:val="WW8Num193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55" w15:restartNumberingAfterBreak="0">
    <w:nsid w:val="57756562"/>
    <w:multiLevelType w:val="multilevel"/>
    <w:tmpl w:val="41E8CA7C"/>
    <w:styleLink w:val="WW8Num12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6" w15:restartNumberingAfterBreak="0">
    <w:nsid w:val="598C1455"/>
    <w:multiLevelType w:val="multilevel"/>
    <w:tmpl w:val="6832A814"/>
    <w:styleLink w:val="WW8Num2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7" w15:restartNumberingAfterBreak="0">
    <w:nsid w:val="5C5E45FD"/>
    <w:multiLevelType w:val="multilevel"/>
    <w:tmpl w:val="90185004"/>
    <w:styleLink w:val="WW8Num1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58" w15:restartNumberingAfterBreak="0">
    <w:nsid w:val="609865CB"/>
    <w:multiLevelType w:val="multilevel"/>
    <w:tmpl w:val="FD1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1118"/>
        </w:tabs>
        <w:ind w:left="1118" w:hanging="55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9" w15:restartNumberingAfterBreak="0">
    <w:nsid w:val="63266C3A"/>
    <w:multiLevelType w:val="multilevel"/>
    <w:tmpl w:val="622836DA"/>
    <w:styleLink w:val="WW8Num35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0" w15:restartNumberingAfterBreak="0">
    <w:nsid w:val="63E92D73"/>
    <w:multiLevelType w:val="multilevel"/>
    <w:tmpl w:val="ABF41F32"/>
    <w:styleLink w:val="WW8Num5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1" w15:restartNumberingAfterBreak="0">
    <w:nsid w:val="67F153B6"/>
    <w:multiLevelType w:val="multilevel"/>
    <w:tmpl w:val="77383A54"/>
    <w:styleLink w:val="WW8Num352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2" w15:restartNumberingAfterBreak="0">
    <w:nsid w:val="68DE6104"/>
    <w:multiLevelType w:val="multilevel"/>
    <w:tmpl w:val="A0E62682"/>
    <w:styleLink w:val="WW8Num140"/>
    <w:lvl w:ilvl="0">
      <w:start w:val="5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5.5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63" w15:restartNumberingAfterBreak="0">
    <w:nsid w:val="7061791F"/>
    <w:multiLevelType w:val="hybridMultilevel"/>
    <w:tmpl w:val="61BCD978"/>
    <w:styleLink w:val="WWNum1571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8E2E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1B1E39"/>
    <w:multiLevelType w:val="multilevel"/>
    <w:tmpl w:val="7354E9EA"/>
    <w:styleLink w:val="WW8Num26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5" w15:restartNumberingAfterBreak="0">
    <w:nsid w:val="77263F04"/>
    <w:multiLevelType w:val="multilevel"/>
    <w:tmpl w:val="59626B08"/>
    <w:styleLink w:val="WWNum211"/>
    <w:lvl w:ilvl="0">
      <w:start w:val="1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77C16C2B"/>
    <w:multiLevelType w:val="multilevel"/>
    <w:tmpl w:val="FE4C4BD2"/>
    <w:styleLink w:val="WW8Num37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7" w15:restartNumberingAfterBreak="0">
    <w:nsid w:val="7BB0602B"/>
    <w:multiLevelType w:val="multilevel"/>
    <w:tmpl w:val="498268F8"/>
    <w:styleLink w:val="WW8Num37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8" w15:restartNumberingAfterBreak="0">
    <w:nsid w:val="7D0A4136"/>
    <w:multiLevelType w:val="multilevel"/>
    <w:tmpl w:val="F3D8499E"/>
    <w:styleLink w:val="WW8Num13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69" w15:restartNumberingAfterBreak="0">
    <w:nsid w:val="7D8A657D"/>
    <w:multiLevelType w:val="multilevel"/>
    <w:tmpl w:val="8A788298"/>
    <w:styleLink w:val="WW8Num23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0" w15:restartNumberingAfterBreak="0">
    <w:nsid w:val="7EE0240F"/>
    <w:multiLevelType w:val="multilevel"/>
    <w:tmpl w:val="2102C004"/>
    <w:styleLink w:val="WW8Num29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40"/>
  </w:num>
  <w:num w:numId="3">
    <w:abstractNumId w:val="0"/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3"/>
  </w:num>
  <w:num w:numId="38">
    <w:abstractNumId w:val="34"/>
  </w:num>
  <w:num w:numId="39">
    <w:abstractNumId w:val="36"/>
  </w:num>
  <w:num w:numId="40">
    <w:abstractNumId w:val="37"/>
  </w:num>
  <w:num w:numId="41">
    <w:abstractNumId w:val="3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50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9"/>
  </w:num>
  <w:num w:numId="58">
    <w:abstractNumId w:val="60"/>
  </w:num>
  <w:num w:numId="59">
    <w:abstractNumId w:val="61"/>
  </w:num>
  <w:num w:numId="60">
    <w:abstractNumId w:val="62"/>
  </w:num>
  <w:num w:numId="61">
    <w:abstractNumId w:val="63"/>
  </w:num>
  <w:num w:numId="62">
    <w:abstractNumId w:val="64"/>
  </w:num>
  <w:num w:numId="63">
    <w:abstractNumId w:val="65"/>
  </w:num>
  <w:num w:numId="64">
    <w:abstractNumId w:val="66"/>
  </w:num>
  <w:num w:numId="65">
    <w:abstractNumId w:val="67"/>
  </w:num>
  <w:num w:numId="66">
    <w:abstractNumId w:val="68"/>
  </w:num>
  <w:num w:numId="67">
    <w:abstractNumId w:val="69"/>
  </w:num>
  <w:num w:numId="68">
    <w:abstractNumId w:val="70"/>
  </w:num>
  <w:num w:numId="69">
    <w:abstractNumId w:val="51"/>
  </w:num>
  <w:num w:numId="70">
    <w:abstractNumId w:val="32"/>
  </w:num>
  <w:num w:numId="71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D8"/>
    <w:rsid w:val="000636FC"/>
    <w:rsid w:val="002109C2"/>
    <w:rsid w:val="00247358"/>
    <w:rsid w:val="0044700A"/>
    <w:rsid w:val="004767D8"/>
    <w:rsid w:val="007D4D62"/>
    <w:rsid w:val="007E7E2B"/>
    <w:rsid w:val="00934329"/>
    <w:rsid w:val="009662EF"/>
    <w:rsid w:val="00967014"/>
    <w:rsid w:val="009A2769"/>
    <w:rsid w:val="00B242D4"/>
    <w:rsid w:val="00B265D5"/>
    <w:rsid w:val="00B95081"/>
    <w:rsid w:val="00C05611"/>
    <w:rsid w:val="00C101B9"/>
    <w:rsid w:val="00C20762"/>
    <w:rsid w:val="00D02AED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E72BB910-DB58-4EA5-8FAD-B1F8EF9C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5D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265D5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0">
    <w:name w:val="heading 2"/>
    <w:aliases w:val=" Знак2,Знак2"/>
    <w:basedOn w:val="a0"/>
    <w:next w:val="a0"/>
    <w:link w:val="21"/>
    <w:qFormat/>
    <w:rsid w:val="00B265D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Arial,Авто,кернинг от 14 пт, Знак1,Знак1"/>
    <w:basedOn w:val="a0"/>
    <w:next w:val="a0"/>
    <w:link w:val="31"/>
    <w:uiPriority w:val="99"/>
    <w:qFormat/>
    <w:rsid w:val="00B265D5"/>
    <w:pPr>
      <w:keepNext/>
      <w:ind w:firstLine="708"/>
      <w:jc w:val="both"/>
      <w:outlineLvl w:val="2"/>
    </w:pPr>
    <w:rPr>
      <w:b/>
      <w:color w:val="000000"/>
      <w:spacing w:val="-2"/>
      <w:w w:val="101"/>
      <w:sz w:val="28"/>
      <w:szCs w:val="20"/>
    </w:rPr>
  </w:style>
  <w:style w:type="paragraph" w:styleId="40">
    <w:name w:val="heading 4"/>
    <w:basedOn w:val="a0"/>
    <w:next w:val="a0"/>
    <w:link w:val="41"/>
    <w:uiPriority w:val="99"/>
    <w:qFormat/>
    <w:rsid w:val="00B265D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B265D5"/>
    <w:pPr>
      <w:tabs>
        <w:tab w:val="num" w:pos="2880"/>
      </w:tabs>
      <w:spacing w:before="60" w:after="60"/>
      <w:ind w:firstLine="1440"/>
      <w:jc w:val="both"/>
      <w:outlineLvl w:val="4"/>
    </w:pPr>
    <w:rPr>
      <w:rFonts w:ascii="PragmaticaCTT" w:hAnsi="PragmaticaCTT"/>
      <w:color w:val="000000"/>
      <w:sz w:val="20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B265D5"/>
    <w:pPr>
      <w:tabs>
        <w:tab w:val="num" w:pos="3240"/>
      </w:tabs>
      <w:spacing w:before="240" w:after="60"/>
      <w:ind w:left="2736" w:hanging="936"/>
      <w:jc w:val="both"/>
      <w:outlineLvl w:val="5"/>
    </w:pPr>
    <w:rPr>
      <w:rFonts w:ascii="PragmaticaCTT" w:hAnsi="PragmaticaCTT"/>
      <w:i/>
      <w:sz w:val="22"/>
      <w:szCs w:val="20"/>
    </w:rPr>
  </w:style>
  <w:style w:type="paragraph" w:styleId="70">
    <w:name w:val="heading 7"/>
    <w:basedOn w:val="a0"/>
    <w:next w:val="a0"/>
    <w:link w:val="71"/>
    <w:uiPriority w:val="99"/>
    <w:semiHidden/>
    <w:unhideWhenUsed/>
    <w:qFormat/>
    <w:rsid w:val="00B265D5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80">
    <w:name w:val="heading 8"/>
    <w:basedOn w:val="a0"/>
    <w:next w:val="a0"/>
    <w:link w:val="81"/>
    <w:uiPriority w:val="99"/>
    <w:semiHidden/>
    <w:unhideWhenUsed/>
    <w:qFormat/>
    <w:rsid w:val="00B265D5"/>
    <w:pPr>
      <w:keepNext/>
      <w:outlineLvl w:val="7"/>
    </w:pPr>
    <w:rPr>
      <w:rFonts w:ascii="Arial" w:hAnsi="Arial"/>
      <w:b/>
      <w:bCs/>
      <w:color w:val="000000"/>
      <w:sz w:val="19"/>
      <w:szCs w:val="20"/>
    </w:rPr>
  </w:style>
  <w:style w:type="paragraph" w:styleId="90">
    <w:name w:val="heading 9"/>
    <w:basedOn w:val="a0"/>
    <w:next w:val="a0"/>
    <w:link w:val="91"/>
    <w:uiPriority w:val="99"/>
    <w:semiHidden/>
    <w:unhideWhenUsed/>
    <w:qFormat/>
    <w:rsid w:val="00B265D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944DA"/>
  </w:style>
  <w:style w:type="character" w:styleId="a6">
    <w:name w:val="page number"/>
    <w:basedOn w:val="a1"/>
    <w:unhideWhenUsed/>
    <w:rsid w:val="00F944DA"/>
  </w:style>
  <w:style w:type="character" w:styleId="a7">
    <w:name w:val="line number"/>
    <w:basedOn w:val="a1"/>
    <w:uiPriority w:val="99"/>
    <w:semiHidden/>
    <w:unhideWhenUsed/>
    <w:rsid w:val="000636FC"/>
  </w:style>
  <w:style w:type="paragraph" w:styleId="11">
    <w:name w:val="toc 1"/>
    <w:basedOn w:val="a0"/>
    <w:next w:val="a0"/>
    <w:autoRedefine/>
    <w:uiPriority w:val="39"/>
    <w:unhideWhenUsed/>
    <w:rsid w:val="00247358"/>
  </w:style>
  <w:style w:type="paragraph" w:styleId="22">
    <w:name w:val="toc 2"/>
    <w:basedOn w:val="a0"/>
    <w:next w:val="a0"/>
    <w:autoRedefine/>
    <w:uiPriority w:val="39"/>
    <w:unhideWhenUsed/>
    <w:rsid w:val="00247358"/>
    <w:pPr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24735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247358"/>
    <w:pPr>
      <w:ind w:left="720"/>
    </w:pPr>
  </w:style>
  <w:style w:type="paragraph" w:styleId="52">
    <w:name w:val="toc 5"/>
    <w:basedOn w:val="a0"/>
    <w:next w:val="a0"/>
    <w:autoRedefine/>
    <w:uiPriority w:val="39"/>
    <w:unhideWhenUsed/>
    <w:rsid w:val="00247358"/>
    <w:pPr>
      <w:ind w:left="960"/>
    </w:pPr>
  </w:style>
  <w:style w:type="paragraph" w:styleId="62">
    <w:name w:val="toc 6"/>
    <w:basedOn w:val="a0"/>
    <w:next w:val="a0"/>
    <w:autoRedefine/>
    <w:uiPriority w:val="39"/>
    <w:unhideWhenUsed/>
    <w:rsid w:val="00247358"/>
    <w:pPr>
      <w:ind w:left="1200"/>
    </w:pPr>
  </w:style>
  <w:style w:type="paragraph" w:styleId="72">
    <w:name w:val="toc 7"/>
    <w:basedOn w:val="a0"/>
    <w:next w:val="a0"/>
    <w:autoRedefine/>
    <w:uiPriority w:val="39"/>
    <w:unhideWhenUsed/>
    <w:rsid w:val="00247358"/>
    <w:pPr>
      <w:ind w:left="1440"/>
    </w:pPr>
  </w:style>
  <w:style w:type="paragraph" w:styleId="82">
    <w:name w:val="toc 8"/>
    <w:basedOn w:val="a0"/>
    <w:next w:val="a0"/>
    <w:autoRedefine/>
    <w:uiPriority w:val="39"/>
    <w:unhideWhenUsed/>
    <w:rsid w:val="00247358"/>
    <w:pPr>
      <w:ind w:left="1680"/>
    </w:pPr>
  </w:style>
  <w:style w:type="paragraph" w:styleId="92">
    <w:name w:val="toc 9"/>
    <w:basedOn w:val="a0"/>
    <w:next w:val="a0"/>
    <w:autoRedefine/>
    <w:uiPriority w:val="39"/>
    <w:unhideWhenUsed/>
    <w:rsid w:val="00247358"/>
    <w:pPr>
      <w:ind w:left="1920"/>
    </w:pPr>
  </w:style>
  <w:style w:type="paragraph" w:styleId="a8">
    <w:name w:val="header"/>
    <w:basedOn w:val="a0"/>
    <w:link w:val="a9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662EF"/>
  </w:style>
  <w:style w:type="character" w:customStyle="1" w:styleId="10">
    <w:name w:val="Заголовок 1 Знак"/>
    <w:basedOn w:val="a1"/>
    <w:link w:val="1"/>
    <w:uiPriority w:val="99"/>
    <w:rsid w:val="00B265D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3">
    <w:name w:val="Заголовок 2 Знак"/>
    <w:basedOn w:val="a1"/>
    <w:uiPriority w:val="99"/>
    <w:rsid w:val="00B265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Arial Знак,Авто Знак,кернинг от 14 пт Знак, Знак1 Знак,Знак1 Знак"/>
    <w:basedOn w:val="a1"/>
    <w:link w:val="30"/>
    <w:uiPriority w:val="99"/>
    <w:rsid w:val="00B265D5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B265D5"/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B265D5"/>
    <w:rPr>
      <w:rFonts w:ascii="PragmaticaCTT" w:eastAsia="Times New Roman" w:hAnsi="PragmaticaCTT" w:cs="Times New Roman"/>
      <w:color w:val="000000"/>
      <w:sz w:val="20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B265D5"/>
    <w:rPr>
      <w:rFonts w:ascii="PragmaticaCTT" w:eastAsia="Times New Roman" w:hAnsi="PragmaticaCTT" w:cs="Times New Roman"/>
      <w:i/>
      <w:sz w:val="22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semiHidden/>
    <w:rsid w:val="00B265D5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1">
    <w:name w:val="Заголовок 8 Знак"/>
    <w:basedOn w:val="a1"/>
    <w:link w:val="80"/>
    <w:uiPriority w:val="99"/>
    <w:semiHidden/>
    <w:rsid w:val="00B265D5"/>
    <w:rPr>
      <w:rFonts w:ascii="Arial" w:eastAsia="Times New Roman" w:hAnsi="Arial" w:cs="Times New Roman"/>
      <w:b/>
      <w:bCs/>
      <w:color w:val="000000"/>
      <w:sz w:val="19"/>
      <w:szCs w:val="20"/>
      <w:lang w:eastAsia="ru-RU"/>
    </w:rPr>
  </w:style>
  <w:style w:type="character" w:customStyle="1" w:styleId="91">
    <w:name w:val="Заголовок 9 Знак"/>
    <w:basedOn w:val="a1"/>
    <w:link w:val="90"/>
    <w:uiPriority w:val="99"/>
    <w:semiHidden/>
    <w:rsid w:val="00B265D5"/>
    <w:rPr>
      <w:rFonts w:ascii="Cambria" w:eastAsia="Times New Roman" w:hAnsi="Cambria" w:cs="Times New Roman"/>
      <w:sz w:val="22"/>
      <w:szCs w:val="22"/>
      <w:lang w:eastAsia="ru-RU"/>
    </w:rPr>
  </w:style>
  <w:style w:type="character" w:customStyle="1" w:styleId="21">
    <w:name w:val="Заголовок 2 Знак1"/>
    <w:aliases w:val=" Знак2 Знак,Знак2 Знак"/>
    <w:link w:val="20"/>
    <w:locked/>
    <w:rsid w:val="00B265D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Heading1Char">
    <w:name w:val="Heading 1 Char"/>
    <w:locked/>
    <w:rsid w:val="00B265D5"/>
    <w:rPr>
      <w:rFonts w:ascii="Cambria" w:hAnsi="Cambria" w:cs="Times New Roman"/>
      <w:b/>
      <w:color w:val="365F91"/>
      <w:sz w:val="28"/>
    </w:rPr>
  </w:style>
  <w:style w:type="paragraph" w:styleId="aa">
    <w:name w:val="Body Text"/>
    <w:basedOn w:val="a0"/>
    <w:link w:val="ab"/>
    <w:uiPriority w:val="99"/>
    <w:semiHidden/>
    <w:rsid w:val="00B265D5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ab">
    <w:name w:val="Основной текст Знак"/>
    <w:basedOn w:val="a1"/>
    <w:link w:val="aa"/>
    <w:uiPriority w:val="99"/>
    <w:semiHidden/>
    <w:rsid w:val="00B265D5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24">
    <w:name w:val="Body Text 2"/>
    <w:basedOn w:val="a0"/>
    <w:link w:val="25"/>
    <w:uiPriority w:val="99"/>
    <w:semiHidden/>
    <w:rsid w:val="00B265D5"/>
    <w:pPr>
      <w:shd w:val="clear" w:color="auto" w:fill="FFFFFF"/>
      <w:autoSpaceDE w:val="0"/>
      <w:autoSpaceDN w:val="0"/>
      <w:adjustRightInd w:val="0"/>
      <w:jc w:val="both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B265D5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c">
    <w:name w:val="Body Text Indent"/>
    <w:basedOn w:val="a0"/>
    <w:link w:val="ad"/>
    <w:uiPriority w:val="99"/>
    <w:semiHidden/>
    <w:rsid w:val="00B265D5"/>
    <w:pPr>
      <w:shd w:val="clear" w:color="auto" w:fill="FFFFFF"/>
      <w:autoSpaceDE w:val="0"/>
      <w:autoSpaceDN w:val="0"/>
      <w:adjustRightInd w:val="0"/>
      <w:ind w:firstLine="709"/>
      <w:jc w:val="both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265D5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33">
    <w:name w:val="Body Text 3"/>
    <w:basedOn w:val="a0"/>
    <w:link w:val="34"/>
    <w:uiPriority w:val="99"/>
    <w:semiHidden/>
    <w:rsid w:val="00B265D5"/>
    <w:pPr>
      <w:shd w:val="clear" w:color="auto" w:fill="FFFFFF"/>
      <w:autoSpaceDE w:val="0"/>
      <w:autoSpaceDN w:val="0"/>
      <w:adjustRightInd w:val="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265D5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26">
    <w:name w:val="Body Text Indent 2"/>
    <w:basedOn w:val="a0"/>
    <w:link w:val="27"/>
    <w:uiPriority w:val="99"/>
    <w:semiHidden/>
    <w:rsid w:val="00B265D5"/>
    <w:pPr>
      <w:autoSpaceDE w:val="0"/>
      <w:autoSpaceDN w:val="0"/>
      <w:adjustRightInd w:val="0"/>
      <w:ind w:firstLine="540"/>
      <w:jc w:val="both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B265D5"/>
    <w:rPr>
      <w:rFonts w:ascii="Times New Roman" w:eastAsia="Times New Roman" w:hAnsi="Times New Roman" w:cs="Times New Roman"/>
      <w:lang w:eastAsia="ru-RU"/>
    </w:rPr>
  </w:style>
  <w:style w:type="character" w:customStyle="1" w:styleId="FontStyle42">
    <w:name w:val="Font Style42"/>
    <w:rsid w:val="00B265D5"/>
    <w:rPr>
      <w:rFonts w:ascii="Calibri" w:hAnsi="Calibri"/>
      <w:b/>
      <w:sz w:val="16"/>
    </w:rPr>
  </w:style>
  <w:style w:type="paragraph" w:customStyle="1" w:styleId="Style33">
    <w:name w:val="Style33"/>
    <w:basedOn w:val="a0"/>
    <w:uiPriority w:val="99"/>
    <w:rsid w:val="00B265D5"/>
    <w:pPr>
      <w:widowControl w:val="0"/>
      <w:autoSpaceDE w:val="0"/>
      <w:autoSpaceDN w:val="0"/>
      <w:adjustRightInd w:val="0"/>
      <w:spacing w:line="240" w:lineRule="exact"/>
      <w:ind w:firstLine="682"/>
      <w:jc w:val="both"/>
    </w:pPr>
  </w:style>
  <w:style w:type="character" w:customStyle="1" w:styleId="FontStyle41">
    <w:name w:val="Font Style41"/>
    <w:rsid w:val="00B265D5"/>
    <w:rPr>
      <w:rFonts w:ascii="Calibri" w:hAnsi="Calibri"/>
      <w:sz w:val="16"/>
    </w:rPr>
  </w:style>
  <w:style w:type="paragraph" w:customStyle="1" w:styleId="Style28">
    <w:name w:val="Style28"/>
    <w:basedOn w:val="a0"/>
    <w:uiPriority w:val="99"/>
    <w:rsid w:val="00B265D5"/>
    <w:pPr>
      <w:widowControl w:val="0"/>
      <w:autoSpaceDE w:val="0"/>
      <w:autoSpaceDN w:val="0"/>
      <w:adjustRightInd w:val="0"/>
      <w:spacing w:line="235" w:lineRule="exact"/>
      <w:ind w:firstLine="682"/>
      <w:jc w:val="both"/>
    </w:pPr>
  </w:style>
  <w:style w:type="paragraph" w:customStyle="1" w:styleId="ConsPlusCell">
    <w:name w:val="ConsPlusCell"/>
    <w:rsid w:val="00B265D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65D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af"/>
    <w:rsid w:val="00B265D5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B265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B265D5"/>
    <w:rPr>
      <w:rFonts w:cs="Times New Roman"/>
    </w:rPr>
  </w:style>
  <w:style w:type="character" w:styleId="af0">
    <w:name w:val="footnote reference"/>
    <w:rsid w:val="00B265D5"/>
    <w:rPr>
      <w:rFonts w:cs="Times New Roman"/>
      <w:vertAlign w:val="superscript"/>
    </w:rPr>
  </w:style>
  <w:style w:type="paragraph" w:customStyle="1" w:styleId="ConsNormal">
    <w:name w:val="ConsNormal"/>
    <w:link w:val="ConsNormal0"/>
    <w:rsid w:val="00B26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265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6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B265D5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a0"/>
    <w:uiPriority w:val="99"/>
    <w:rsid w:val="00B265D5"/>
    <w:rPr>
      <w:rFonts w:ascii="Verdana" w:hAnsi="Verdana" w:cs="Verdana"/>
      <w:sz w:val="20"/>
      <w:szCs w:val="20"/>
      <w:lang w:eastAsia="en-US"/>
    </w:rPr>
  </w:style>
  <w:style w:type="paragraph" w:styleId="af1">
    <w:name w:val="Normal (Web)"/>
    <w:basedOn w:val="a0"/>
    <w:uiPriority w:val="99"/>
    <w:rsid w:val="00B265D5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f2">
    <w:name w:val="Текстовый"/>
    <w:link w:val="af3"/>
    <w:uiPriority w:val="99"/>
    <w:rsid w:val="00B265D5"/>
    <w:pPr>
      <w:widowControl w:val="0"/>
      <w:jc w:val="both"/>
    </w:pPr>
    <w:rPr>
      <w:rFonts w:ascii="Arial" w:eastAsia="Times New Roman" w:hAnsi="Arial" w:cs="Times New Roman"/>
      <w:sz w:val="22"/>
      <w:szCs w:val="22"/>
      <w:lang w:eastAsia="ru-RU"/>
    </w:rPr>
  </w:style>
  <w:style w:type="character" w:customStyle="1" w:styleId="af3">
    <w:name w:val="Текстовый Знак"/>
    <w:link w:val="af2"/>
    <w:uiPriority w:val="99"/>
    <w:locked/>
    <w:rsid w:val="00B265D5"/>
    <w:rPr>
      <w:rFonts w:ascii="Arial" w:eastAsia="Times New Roman" w:hAnsi="Arial" w:cs="Times New Roman"/>
      <w:sz w:val="22"/>
      <w:szCs w:val="22"/>
      <w:lang w:eastAsia="ru-RU"/>
    </w:rPr>
  </w:style>
  <w:style w:type="table" w:styleId="af4">
    <w:name w:val="Table Grid"/>
    <w:basedOn w:val="a2"/>
    <w:uiPriority w:val="59"/>
    <w:rsid w:val="00B265D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B265D5"/>
    <w:rPr>
      <w:rFonts w:cs="Times New Roman"/>
      <w:color w:val="0000FF"/>
      <w:u w:val="single"/>
    </w:rPr>
  </w:style>
  <w:style w:type="paragraph" w:customStyle="1" w:styleId="af6">
    <w:name w:val="Подпункт договора"/>
    <w:basedOn w:val="a0"/>
    <w:link w:val="af7"/>
    <w:rsid w:val="00B265D5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Подпункт договора Знак"/>
    <w:link w:val="af6"/>
    <w:locked/>
    <w:rsid w:val="00B265D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Подподпункт договора"/>
    <w:basedOn w:val="af6"/>
    <w:uiPriority w:val="99"/>
    <w:rsid w:val="00B265D5"/>
  </w:style>
  <w:style w:type="paragraph" w:styleId="af9">
    <w:name w:val="Plain Text"/>
    <w:basedOn w:val="a0"/>
    <w:link w:val="afa"/>
    <w:uiPriority w:val="99"/>
    <w:rsid w:val="00B265D5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B265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Пункт договора"/>
    <w:basedOn w:val="a0"/>
    <w:link w:val="afc"/>
    <w:rsid w:val="00B265D5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afc">
    <w:name w:val="Пункт договора Знак"/>
    <w:link w:val="afb"/>
    <w:locked/>
    <w:rsid w:val="00B265D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uiPriority w:val="99"/>
    <w:rsid w:val="00B265D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d">
    <w:name w:val="FollowedHyperlink"/>
    <w:uiPriority w:val="99"/>
    <w:rsid w:val="00B265D5"/>
    <w:rPr>
      <w:rFonts w:cs="Times New Roman"/>
      <w:color w:val="606420"/>
      <w:u w:val="single"/>
    </w:rPr>
  </w:style>
  <w:style w:type="paragraph" w:customStyle="1" w:styleId="afe">
    <w:name w:val="Раздел договора"/>
    <w:basedOn w:val="a0"/>
    <w:next w:val="afb"/>
    <w:link w:val="aff"/>
    <w:rsid w:val="00B265D5"/>
    <w:pPr>
      <w:keepNext/>
      <w:keepLines/>
      <w:widowControl w:val="0"/>
      <w:spacing w:before="240" w:after="200"/>
    </w:pPr>
    <w:rPr>
      <w:rFonts w:ascii="Arial" w:hAnsi="Arial"/>
      <w:b/>
      <w:caps/>
      <w:sz w:val="20"/>
      <w:szCs w:val="20"/>
    </w:rPr>
  </w:style>
  <w:style w:type="character" w:customStyle="1" w:styleId="aff">
    <w:name w:val="Раздел договора Знак"/>
    <w:link w:val="afe"/>
    <w:locked/>
    <w:rsid w:val="00B265D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6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odyText21">
    <w:name w:val="Body Text 21"/>
    <w:basedOn w:val="a0"/>
    <w:uiPriority w:val="99"/>
    <w:rsid w:val="00B265D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character" w:styleId="aff0">
    <w:name w:val="annotation reference"/>
    <w:uiPriority w:val="99"/>
    <w:rsid w:val="00B265D5"/>
    <w:rPr>
      <w:rFonts w:cs="Times New Roman"/>
      <w:sz w:val="16"/>
    </w:rPr>
  </w:style>
  <w:style w:type="paragraph" w:styleId="aff1">
    <w:name w:val="annotation text"/>
    <w:basedOn w:val="a0"/>
    <w:link w:val="aff2"/>
    <w:uiPriority w:val="99"/>
    <w:rsid w:val="00B265D5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sid w:val="00B2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semiHidden/>
    <w:rsid w:val="00B265D5"/>
    <w:rPr>
      <w:sz w:val="20"/>
      <w:szCs w:val="20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B2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текст в таблице"/>
    <w:basedOn w:val="a0"/>
    <w:uiPriority w:val="99"/>
    <w:rsid w:val="00B265D5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f6">
    <w:name w:val="Вид документа"/>
    <w:basedOn w:val="a0"/>
    <w:uiPriority w:val="99"/>
    <w:rsid w:val="00B265D5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f7">
    <w:name w:val="Разновидность документа"/>
    <w:basedOn w:val="a0"/>
    <w:uiPriority w:val="99"/>
    <w:rsid w:val="00B265D5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ff8">
    <w:name w:val="курсив в таблице"/>
    <w:basedOn w:val="af2"/>
    <w:uiPriority w:val="99"/>
    <w:rsid w:val="00B265D5"/>
    <w:pPr>
      <w:jc w:val="center"/>
    </w:pPr>
    <w:rPr>
      <w:i/>
      <w:sz w:val="12"/>
    </w:rPr>
  </w:style>
  <w:style w:type="character" w:styleId="aff9">
    <w:name w:val="Emphasis"/>
    <w:qFormat/>
    <w:rsid w:val="00B265D5"/>
    <w:rPr>
      <w:rFonts w:cs="Times New Roman"/>
      <w:i/>
    </w:rPr>
  </w:style>
  <w:style w:type="character" w:styleId="affa">
    <w:name w:val="Strong"/>
    <w:uiPriority w:val="22"/>
    <w:qFormat/>
    <w:rsid w:val="00B265D5"/>
    <w:rPr>
      <w:rFonts w:cs="Times New Roman"/>
      <w:b/>
    </w:rPr>
  </w:style>
  <w:style w:type="character" w:customStyle="1" w:styleId="12">
    <w:name w:val="Знак Знак1"/>
    <w:uiPriority w:val="99"/>
    <w:rsid w:val="00B265D5"/>
    <w:rPr>
      <w:rFonts w:ascii="Arial" w:hAnsi="Arial"/>
      <w:b/>
      <w:i/>
      <w:sz w:val="28"/>
      <w:lang w:val="ru-RU" w:eastAsia="ru-RU"/>
    </w:rPr>
  </w:style>
  <w:style w:type="character" w:customStyle="1" w:styleId="apple-converted-space">
    <w:name w:val="apple-converted-space"/>
    <w:rsid w:val="00B265D5"/>
  </w:style>
  <w:style w:type="paragraph" w:styleId="affb">
    <w:name w:val="endnote text"/>
    <w:basedOn w:val="a0"/>
    <w:next w:val="a0"/>
    <w:link w:val="affc"/>
    <w:uiPriority w:val="99"/>
    <w:rsid w:val="00B265D5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rsid w:val="00B265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semiHidden/>
    <w:rsid w:val="00B265D5"/>
    <w:rPr>
      <w:rFonts w:cs="Times New Roman"/>
      <w:vertAlign w:val="superscript"/>
    </w:rPr>
  </w:style>
  <w:style w:type="paragraph" w:styleId="affe">
    <w:name w:val="Revision"/>
    <w:hidden/>
    <w:uiPriority w:val="99"/>
    <w:semiHidden/>
    <w:rsid w:val="00B265D5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0"/>
    <w:uiPriority w:val="99"/>
    <w:rsid w:val="00B265D5"/>
    <w:pPr>
      <w:suppressAutoHyphens/>
      <w:jc w:val="both"/>
    </w:pPr>
    <w:rPr>
      <w:bCs/>
      <w:lang w:eastAsia="ar-SA"/>
    </w:rPr>
  </w:style>
  <w:style w:type="paragraph" w:styleId="afff">
    <w:name w:val="List Paragraph"/>
    <w:aliases w:val="Bullet List,FooterText,numbered,Paragraphe de liste1,lp1,Абзац 1,Num Bullet 1,Table Number Paragraph,Bullet Number,Bulletr List Paragraph,列出段落,列出段落1,List Paragraph2,List Paragraph21,Listeafsnit1,Parágrafo da Lista1,Bullet list,Предусловия,1"/>
    <w:basedOn w:val="a0"/>
    <w:link w:val="afff0"/>
    <w:uiPriority w:val="34"/>
    <w:qFormat/>
    <w:rsid w:val="00B265D5"/>
    <w:pPr>
      <w:ind w:left="708"/>
    </w:pPr>
  </w:style>
  <w:style w:type="paragraph" w:customStyle="1" w:styleId="Default">
    <w:name w:val="Default"/>
    <w:rsid w:val="00B265D5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eastAsia="ru-RU"/>
    </w:rPr>
  </w:style>
  <w:style w:type="paragraph" w:styleId="afff1">
    <w:name w:val="No Spacing"/>
    <w:uiPriority w:val="1"/>
    <w:qFormat/>
    <w:rsid w:val="00B265D5"/>
    <w:rPr>
      <w:rFonts w:ascii="Times New Roman" w:eastAsia="Times New Roman" w:hAnsi="Times New Roman" w:cs="Times New Roman"/>
      <w:lang w:eastAsia="ru-RU"/>
    </w:rPr>
  </w:style>
  <w:style w:type="character" w:customStyle="1" w:styleId="afff2">
    <w:name w:val="Гипертекстовая ссылка"/>
    <w:uiPriority w:val="99"/>
    <w:rsid w:val="00B265D5"/>
    <w:rPr>
      <w:color w:val="008000"/>
    </w:rPr>
  </w:style>
  <w:style w:type="paragraph" w:customStyle="1" w:styleId="15">
    <w:name w:val="Знак Знак15 Знак Знак"/>
    <w:basedOn w:val="a0"/>
    <w:rsid w:val="00B265D5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fff3">
    <w:name w:val="Title"/>
    <w:basedOn w:val="a0"/>
    <w:next w:val="a0"/>
    <w:link w:val="afff4"/>
    <w:uiPriority w:val="99"/>
    <w:qFormat/>
    <w:rsid w:val="00B265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4">
    <w:name w:val="Название Знак"/>
    <w:basedOn w:val="a1"/>
    <w:link w:val="afff3"/>
    <w:uiPriority w:val="99"/>
    <w:rsid w:val="00B265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f5">
    <w:name w:val="Знак Знак"/>
    <w:basedOn w:val="a0"/>
    <w:rsid w:val="00B265D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B265D5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B265D5"/>
    <w:pPr>
      <w:numPr>
        <w:numId w:val="1"/>
      </w:numPr>
      <w:contextualSpacing/>
    </w:pPr>
  </w:style>
  <w:style w:type="paragraph" w:customStyle="1" w:styleId="s32">
    <w:name w:val="s_32"/>
    <w:basedOn w:val="a0"/>
    <w:rsid w:val="00B265D5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afff6">
    <w:name w:val="Таблицы (моноширинный)"/>
    <w:basedOn w:val="a0"/>
    <w:next w:val="a0"/>
    <w:rsid w:val="00B265D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B2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65D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VER">
    <w:name w:val="VER"/>
    <w:basedOn w:val="a0"/>
    <w:next w:val="a0"/>
    <w:rsid w:val="00B265D5"/>
    <w:pPr>
      <w:spacing w:before="60" w:after="60"/>
      <w:jc w:val="center"/>
    </w:pPr>
    <w:rPr>
      <w:rFonts w:ascii="PragmaticaCTT" w:eastAsia="Calibri" w:hAnsi="PragmaticaCTT"/>
      <w:sz w:val="20"/>
      <w:szCs w:val="20"/>
    </w:rPr>
  </w:style>
  <w:style w:type="paragraph" w:styleId="afff7">
    <w:name w:val="Body Text First Indent"/>
    <w:basedOn w:val="aa"/>
    <w:link w:val="afff8"/>
    <w:uiPriority w:val="99"/>
    <w:semiHidden/>
    <w:unhideWhenUsed/>
    <w:rsid w:val="00B265D5"/>
    <w:pPr>
      <w:shd w:val="clear" w:color="auto" w:fill="auto"/>
      <w:autoSpaceDE/>
      <w:autoSpaceDN/>
      <w:adjustRightInd/>
      <w:spacing w:after="120"/>
      <w:ind w:firstLine="210"/>
      <w:jc w:val="left"/>
    </w:pPr>
    <w:rPr>
      <w:b/>
      <w:bCs/>
    </w:rPr>
  </w:style>
  <w:style w:type="character" w:customStyle="1" w:styleId="afff8">
    <w:name w:val="Красная строка Знак"/>
    <w:basedOn w:val="ab"/>
    <w:link w:val="afff7"/>
    <w:uiPriority w:val="99"/>
    <w:semiHidden/>
    <w:rsid w:val="00B265D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character" w:customStyle="1" w:styleId="afff9">
    <w:name w:val="Тема примечания Знак"/>
    <w:link w:val="afffa"/>
    <w:uiPriority w:val="99"/>
    <w:semiHidden/>
    <w:rsid w:val="00B265D5"/>
    <w:rPr>
      <w:b/>
      <w:bCs/>
    </w:rPr>
  </w:style>
  <w:style w:type="paragraph" w:styleId="afffa">
    <w:name w:val="annotation subject"/>
    <w:basedOn w:val="aff1"/>
    <w:next w:val="aff1"/>
    <w:link w:val="afff9"/>
    <w:uiPriority w:val="99"/>
    <w:semiHidden/>
    <w:unhideWhenUsed/>
    <w:rsid w:val="00B265D5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3">
    <w:name w:val="Тема примечания Знак1"/>
    <w:basedOn w:val="aff2"/>
    <w:uiPriority w:val="99"/>
    <w:semiHidden/>
    <w:rsid w:val="00B26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B265D5"/>
  </w:style>
  <w:style w:type="paragraph" w:customStyle="1" w:styleId="220">
    <w:name w:val="Основной текст 22"/>
    <w:basedOn w:val="a0"/>
    <w:uiPriority w:val="99"/>
    <w:rsid w:val="00B265D5"/>
    <w:pPr>
      <w:tabs>
        <w:tab w:val="left" w:pos="0"/>
        <w:tab w:val="left" w:pos="786"/>
      </w:tabs>
      <w:suppressAutoHyphens/>
      <w:overflowPunct w:val="0"/>
      <w:autoSpaceDE w:val="0"/>
      <w:jc w:val="both"/>
    </w:pPr>
    <w:rPr>
      <w:rFonts w:ascii="Times New Roman CYR" w:eastAsia="Calibri" w:hAnsi="Times New Roman CYR" w:cs="Times New Roman CYR"/>
      <w:lang w:eastAsia="ar-SA"/>
    </w:rPr>
  </w:style>
  <w:style w:type="character" w:customStyle="1" w:styleId="14">
    <w:name w:val="Текст сноски Знак1"/>
    <w:basedOn w:val="a1"/>
    <w:uiPriority w:val="99"/>
    <w:locked/>
    <w:rsid w:val="00B265D5"/>
  </w:style>
  <w:style w:type="paragraph" w:customStyle="1" w:styleId="16">
    <w:name w:val="Абзац списка1"/>
    <w:basedOn w:val="a0"/>
    <w:uiPriority w:val="99"/>
    <w:rsid w:val="00B265D5"/>
    <w:pPr>
      <w:ind w:left="720"/>
    </w:pPr>
    <w:rPr>
      <w:sz w:val="20"/>
      <w:szCs w:val="20"/>
    </w:rPr>
  </w:style>
  <w:style w:type="paragraph" w:customStyle="1" w:styleId="1111">
    <w:name w:val="Стиль 1.1.1.1"/>
    <w:uiPriority w:val="99"/>
    <w:rsid w:val="00B265D5"/>
    <w:pPr>
      <w:tabs>
        <w:tab w:val="left" w:pos="454"/>
        <w:tab w:val="num" w:pos="1619"/>
        <w:tab w:val="num" w:pos="2880"/>
      </w:tabs>
      <w:spacing w:before="20" w:after="20" w:line="252" w:lineRule="auto"/>
      <w:ind w:left="2880" w:firstLine="539"/>
      <w:jc w:val="both"/>
    </w:pPr>
    <w:rPr>
      <w:rFonts w:ascii="Arial" w:eastAsia="Times New Roman" w:hAnsi="Arial" w:cs="Arial"/>
      <w:lang w:eastAsia="ru-RU"/>
    </w:rPr>
  </w:style>
  <w:style w:type="paragraph" w:customStyle="1" w:styleId="afffb">
    <w:name w:val="Регламент"/>
    <w:basedOn w:val="a0"/>
    <w:rsid w:val="00B265D5"/>
    <w:pPr>
      <w:jc w:val="both"/>
    </w:pPr>
    <w:rPr>
      <w:sz w:val="22"/>
      <w:szCs w:val="22"/>
    </w:rPr>
  </w:style>
  <w:style w:type="paragraph" w:customStyle="1" w:styleId="Bullet-1">
    <w:name w:val="Bullet-1"/>
    <w:basedOn w:val="a0"/>
    <w:uiPriority w:val="99"/>
    <w:rsid w:val="00B265D5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szCs w:val="20"/>
    </w:rPr>
  </w:style>
  <w:style w:type="character" w:customStyle="1" w:styleId="19">
    <w:name w:val="Знак Знак19"/>
    <w:locked/>
    <w:rsid w:val="00B265D5"/>
    <w:rPr>
      <w:rFonts w:ascii="Cambria" w:hAnsi="Cambria"/>
      <w:b/>
      <w:color w:val="365F91"/>
      <w:sz w:val="28"/>
      <w:lang w:bidi="ar-SA"/>
    </w:rPr>
  </w:style>
  <w:style w:type="character" w:customStyle="1" w:styleId="28">
    <w:name w:val="Знак2 Знак Знак"/>
    <w:locked/>
    <w:rsid w:val="00B265D5"/>
    <w:rPr>
      <w:rFonts w:ascii="Arial" w:hAnsi="Arial"/>
      <w:b/>
      <w:i/>
      <w:sz w:val="28"/>
      <w:lang w:val="ru-RU" w:eastAsia="ru-RU" w:bidi="ar-SA"/>
    </w:rPr>
  </w:style>
  <w:style w:type="character" w:customStyle="1" w:styleId="17">
    <w:name w:val="Знак Знак17"/>
    <w:locked/>
    <w:rsid w:val="00B265D5"/>
    <w:rPr>
      <w:rFonts w:ascii="PragmaticaCTT" w:hAnsi="PragmaticaCTT"/>
      <w:color w:val="000000"/>
      <w:lang w:bidi="ar-SA"/>
    </w:rPr>
  </w:style>
  <w:style w:type="character" w:customStyle="1" w:styleId="160">
    <w:name w:val="Знак Знак16"/>
    <w:locked/>
    <w:rsid w:val="00B265D5"/>
    <w:rPr>
      <w:rFonts w:ascii="PragmaticaCTT" w:hAnsi="PragmaticaCTT"/>
      <w:i/>
      <w:sz w:val="22"/>
      <w:lang w:bidi="ar-SA"/>
    </w:rPr>
  </w:style>
  <w:style w:type="character" w:customStyle="1" w:styleId="29">
    <w:name w:val="Знак Знак2"/>
    <w:uiPriority w:val="99"/>
    <w:locked/>
    <w:rsid w:val="00B265D5"/>
    <w:rPr>
      <w:rFonts w:ascii="Courier New" w:hAnsi="Courier New" w:cs="Courier New"/>
      <w:color w:val="000000"/>
      <w:lang w:bidi="ar-SA"/>
    </w:rPr>
  </w:style>
  <w:style w:type="character" w:customStyle="1" w:styleId="93">
    <w:name w:val="Знак Знак9"/>
    <w:uiPriority w:val="99"/>
    <w:locked/>
    <w:rsid w:val="00B265D5"/>
    <w:rPr>
      <w:lang w:bidi="ar-SA"/>
    </w:rPr>
  </w:style>
  <w:style w:type="character" w:customStyle="1" w:styleId="73">
    <w:name w:val="Знак Знак7"/>
    <w:uiPriority w:val="99"/>
    <w:locked/>
    <w:rsid w:val="00B265D5"/>
    <w:rPr>
      <w:lang w:val="ru-RU" w:eastAsia="ru-RU" w:bidi="ar-SA"/>
    </w:rPr>
  </w:style>
  <w:style w:type="character" w:customStyle="1" w:styleId="53">
    <w:name w:val="Знак Знак5"/>
    <w:uiPriority w:val="99"/>
    <w:locked/>
    <w:rsid w:val="00B265D5"/>
    <w:rPr>
      <w:sz w:val="24"/>
      <w:szCs w:val="24"/>
      <w:lang w:bidi="ar-SA"/>
    </w:rPr>
  </w:style>
  <w:style w:type="character" w:customStyle="1" w:styleId="100">
    <w:name w:val="Знак Знак10"/>
    <w:locked/>
    <w:rsid w:val="00B265D5"/>
    <w:rPr>
      <w:sz w:val="24"/>
      <w:szCs w:val="24"/>
      <w:lang w:bidi="ar-SA"/>
    </w:rPr>
  </w:style>
  <w:style w:type="character" w:customStyle="1" w:styleId="43">
    <w:name w:val="Знак Знак4"/>
    <w:uiPriority w:val="99"/>
    <w:locked/>
    <w:rsid w:val="00B265D5"/>
    <w:rPr>
      <w:lang w:val="ru-RU" w:eastAsia="ru-RU" w:bidi="ar-SA"/>
    </w:rPr>
  </w:style>
  <w:style w:type="character" w:customStyle="1" w:styleId="35">
    <w:name w:val="Знак Знак3"/>
    <w:uiPriority w:val="99"/>
    <w:locked/>
    <w:rsid w:val="00B265D5"/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83">
    <w:name w:val="Знак Знак8"/>
    <w:uiPriority w:val="99"/>
    <w:locked/>
    <w:rsid w:val="00B265D5"/>
    <w:rPr>
      <w:rFonts w:ascii="Courier New" w:hAnsi="Courier New" w:cs="Courier New"/>
      <w:lang w:bidi="ar-SA"/>
    </w:rPr>
  </w:style>
  <w:style w:type="paragraph" w:customStyle="1" w:styleId="200">
    <w:name w:val="Знак Знак20"/>
    <w:basedOn w:val="a0"/>
    <w:rsid w:val="00B265D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cxspmiddle">
    <w:name w:val="adcxspmiddle"/>
    <w:basedOn w:val="a0"/>
    <w:rsid w:val="00B265D5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adcxsplast">
    <w:name w:val="adcxsplast"/>
    <w:basedOn w:val="a0"/>
    <w:rsid w:val="00B265D5"/>
    <w:pPr>
      <w:spacing w:before="100" w:beforeAutospacing="1" w:after="100" w:afterAutospacing="1"/>
      <w:jc w:val="both"/>
    </w:pPr>
    <w:rPr>
      <w:rFonts w:ascii="Verdana" w:eastAsia="Arial Unicode MS" w:hAnsi="Verdana" w:cs="Verdana"/>
    </w:rPr>
  </w:style>
  <w:style w:type="paragraph" w:customStyle="1" w:styleId="110">
    <w:name w:val="Стиль 1.1."/>
    <w:basedOn w:val="a0"/>
    <w:uiPriority w:val="99"/>
    <w:rsid w:val="00B265D5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hAnsi="Arial" w:cs="Arial"/>
    </w:rPr>
  </w:style>
  <w:style w:type="paragraph" w:styleId="2">
    <w:name w:val="List Bullet 2"/>
    <w:basedOn w:val="a0"/>
    <w:uiPriority w:val="99"/>
    <w:semiHidden/>
    <w:unhideWhenUsed/>
    <w:rsid w:val="00B265D5"/>
    <w:pPr>
      <w:numPr>
        <w:numId w:val="3"/>
      </w:numPr>
      <w:contextualSpacing/>
    </w:pPr>
  </w:style>
  <w:style w:type="character" w:customStyle="1" w:styleId="211">
    <w:name w:val="Знак Знак21"/>
    <w:basedOn w:val="a1"/>
    <w:locked/>
    <w:rsid w:val="00B265D5"/>
  </w:style>
  <w:style w:type="character" w:customStyle="1" w:styleId="PlainTextChar">
    <w:name w:val="Plain Text Char"/>
    <w:locked/>
    <w:rsid w:val="00B265D5"/>
    <w:rPr>
      <w:rFonts w:ascii="Courier New" w:hAnsi="Courier New" w:cs="Courier New"/>
      <w:lang w:val="ru-RU" w:eastAsia="ru-RU" w:bidi="ar-SA"/>
    </w:rPr>
  </w:style>
  <w:style w:type="paragraph" w:customStyle="1" w:styleId="s1">
    <w:name w:val="s_1"/>
    <w:basedOn w:val="a0"/>
    <w:rsid w:val="00B265D5"/>
    <w:pPr>
      <w:spacing w:before="100" w:beforeAutospacing="1" w:after="100" w:afterAutospacing="1"/>
    </w:pPr>
  </w:style>
  <w:style w:type="paragraph" w:customStyle="1" w:styleId="s22">
    <w:name w:val="s_22"/>
    <w:basedOn w:val="a0"/>
    <w:rsid w:val="00B265D5"/>
    <w:pPr>
      <w:spacing w:before="100" w:beforeAutospacing="1" w:after="100" w:afterAutospacing="1"/>
    </w:pPr>
  </w:style>
  <w:style w:type="paragraph" w:customStyle="1" w:styleId="18">
    <w:name w:val="Обычный1"/>
    <w:uiPriority w:val="99"/>
    <w:rsid w:val="00B265D5"/>
    <w:rPr>
      <w:rFonts w:ascii="Times New Roman" w:eastAsia="Times New Roman" w:hAnsi="Times New Roman" w:cs="Times New Roman"/>
      <w:snapToGrid w:val="0"/>
      <w:sz w:val="22"/>
      <w:szCs w:val="20"/>
      <w:lang w:eastAsia="ru-RU"/>
    </w:rPr>
  </w:style>
  <w:style w:type="paragraph" w:customStyle="1" w:styleId="94">
    <w:name w:val="Заголовок9"/>
    <w:basedOn w:val="a0"/>
    <w:link w:val="95"/>
    <w:qFormat/>
    <w:rsid w:val="00B265D5"/>
    <w:pPr>
      <w:keepNext/>
      <w:spacing w:before="120" w:after="120"/>
      <w:jc w:val="center"/>
      <w:outlineLvl w:val="1"/>
    </w:pPr>
    <w:rPr>
      <w:b/>
      <w:bCs/>
      <w:iCs/>
      <w:sz w:val="22"/>
      <w:szCs w:val="22"/>
    </w:rPr>
  </w:style>
  <w:style w:type="character" w:customStyle="1" w:styleId="95">
    <w:name w:val="Заголовок9 Знак"/>
    <w:link w:val="94"/>
    <w:rsid w:val="00B265D5"/>
    <w:rPr>
      <w:rFonts w:ascii="Times New Roman" w:eastAsia="Times New Roman" w:hAnsi="Times New Roman" w:cs="Times New Roman"/>
      <w:b/>
      <w:bCs/>
      <w:iCs/>
      <w:sz w:val="22"/>
      <w:szCs w:val="22"/>
      <w:lang w:eastAsia="ru-RU"/>
    </w:rPr>
  </w:style>
  <w:style w:type="paragraph" w:styleId="afffc">
    <w:name w:val="Subtitle"/>
    <w:basedOn w:val="a0"/>
    <w:next w:val="a0"/>
    <w:link w:val="afffd"/>
    <w:uiPriority w:val="99"/>
    <w:qFormat/>
    <w:rsid w:val="00B265D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fd">
    <w:name w:val="Подзаголовок Знак"/>
    <w:basedOn w:val="a1"/>
    <w:link w:val="afffc"/>
    <w:uiPriority w:val="99"/>
    <w:rsid w:val="00B265D5"/>
    <w:rPr>
      <w:rFonts w:ascii="Calibri Light" w:eastAsia="Times New Roman" w:hAnsi="Calibri Light" w:cs="Times New Roman"/>
      <w:lang w:eastAsia="ru-RU"/>
    </w:rPr>
  </w:style>
  <w:style w:type="paragraph" w:styleId="36">
    <w:name w:val="Body Text Indent 3"/>
    <w:basedOn w:val="a0"/>
    <w:link w:val="37"/>
    <w:uiPriority w:val="99"/>
    <w:semiHidden/>
    <w:unhideWhenUsed/>
    <w:rsid w:val="00B265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26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e">
    <w:name w:val="Block Text"/>
    <w:basedOn w:val="a0"/>
    <w:uiPriority w:val="99"/>
    <w:semiHidden/>
    <w:unhideWhenUsed/>
    <w:rsid w:val="00B265D5"/>
    <w:pPr>
      <w:autoSpaceDE w:val="0"/>
      <w:autoSpaceDN w:val="0"/>
      <w:adjustRightInd w:val="0"/>
      <w:spacing w:before="120" w:after="120"/>
      <w:ind w:left="540" w:right="-5"/>
      <w:jc w:val="both"/>
    </w:pPr>
    <w:rPr>
      <w:szCs w:val="20"/>
    </w:rPr>
  </w:style>
  <w:style w:type="paragraph" w:styleId="affff">
    <w:name w:val="TOC Heading"/>
    <w:basedOn w:val="1"/>
    <w:next w:val="a0"/>
    <w:uiPriority w:val="39"/>
    <w:semiHidden/>
    <w:unhideWhenUsed/>
    <w:qFormat/>
    <w:rsid w:val="00B265D5"/>
    <w:pPr>
      <w:keepLines w:val="0"/>
      <w:suppressAutoHyphens/>
      <w:overflowPunct w:val="0"/>
      <w:autoSpaceDE w:val="0"/>
      <w:spacing w:before="240" w:after="240" w:line="256" w:lineRule="auto"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1a">
    <w:name w:val="Рецензия1"/>
    <w:uiPriority w:val="99"/>
    <w:semiHidden/>
    <w:rsid w:val="00B265D5"/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сновной текст с отступом1"/>
    <w:basedOn w:val="a0"/>
    <w:uiPriority w:val="99"/>
    <w:rsid w:val="00B265D5"/>
    <w:pPr>
      <w:spacing w:after="120"/>
      <w:ind w:left="283"/>
    </w:pPr>
    <w:rPr>
      <w:sz w:val="20"/>
      <w:szCs w:val="20"/>
    </w:rPr>
  </w:style>
  <w:style w:type="paragraph" w:customStyle="1" w:styleId="1c">
    <w:name w:val="Текст выноски1"/>
    <w:basedOn w:val="a0"/>
    <w:uiPriority w:val="99"/>
    <w:rsid w:val="00B265D5"/>
    <w:rPr>
      <w:rFonts w:ascii="Tahoma" w:hAnsi="Tahoma" w:cs="Tahoma"/>
      <w:sz w:val="16"/>
      <w:szCs w:val="16"/>
    </w:rPr>
  </w:style>
  <w:style w:type="paragraph" w:customStyle="1" w:styleId="1d">
    <w:name w:val="Тема примечания1"/>
    <w:basedOn w:val="aff1"/>
    <w:next w:val="aff1"/>
    <w:uiPriority w:val="99"/>
    <w:rsid w:val="00B265D5"/>
    <w:rPr>
      <w:b/>
      <w:bCs/>
    </w:rPr>
  </w:style>
  <w:style w:type="paragraph" w:customStyle="1" w:styleId="MZagolvok-Center">
    <w:name w:val="MZagolvok - Center"/>
    <w:basedOn w:val="a0"/>
    <w:next w:val="a0"/>
    <w:uiPriority w:val="99"/>
    <w:rsid w:val="00B265D5"/>
    <w:pPr>
      <w:overflowPunct w:val="0"/>
      <w:autoSpaceDE w:val="0"/>
      <w:autoSpaceDN w:val="0"/>
      <w:adjustRightInd w:val="0"/>
      <w:spacing w:before="170" w:after="113"/>
      <w:jc w:val="center"/>
    </w:pPr>
    <w:rPr>
      <w:rFonts w:ascii="PragmaticaCondC" w:hAnsi="PragmaticaCondC"/>
      <w:b/>
      <w:bCs/>
      <w:color w:val="0000FF"/>
      <w:lang w:val="en-US"/>
    </w:rPr>
  </w:style>
  <w:style w:type="paragraph" w:customStyle="1" w:styleId="1e">
    <w:name w:val="Без интервала1"/>
    <w:uiPriority w:val="99"/>
    <w:rsid w:val="00B2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1">
    <w:name w:val="consnormal"/>
    <w:basedOn w:val="a0"/>
    <w:uiPriority w:val="99"/>
    <w:rsid w:val="00B265D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B265D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Знак Знак Char Char"/>
    <w:basedOn w:val="a0"/>
    <w:uiPriority w:val="99"/>
    <w:rsid w:val="00B265D5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onsNonformat">
    <w:name w:val="ConsNonformat"/>
    <w:uiPriority w:val="99"/>
    <w:rsid w:val="00B265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0">
    <w:name w:val="Îñí. òåêñò"/>
    <w:uiPriority w:val="99"/>
    <w:rsid w:val="00B265D5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212">
    <w:name w:val="Основной текст (2)1"/>
    <w:basedOn w:val="a0"/>
    <w:uiPriority w:val="99"/>
    <w:rsid w:val="00B265D5"/>
    <w:pPr>
      <w:shd w:val="clear" w:color="auto" w:fill="FFFFFF"/>
      <w:spacing w:before="1680" w:after="1200" w:line="240" w:lineRule="atLeast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63">
    <w:name w:val="Основной текст (6)"/>
    <w:basedOn w:val="a0"/>
    <w:uiPriority w:val="99"/>
    <w:rsid w:val="00B265D5"/>
    <w:pPr>
      <w:shd w:val="clear" w:color="auto" w:fill="FFFFFF"/>
      <w:spacing w:before="360" w:line="144" w:lineRule="exact"/>
      <w:jc w:val="both"/>
    </w:pPr>
    <w:rPr>
      <w:rFonts w:ascii="Arial" w:hAnsi="Arial" w:cs="Arial"/>
      <w:sz w:val="10"/>
      <w:szCs w:val="10"/>
      <w:lang w:eastAsia="en-US"/>
    </w:rPr>
  </w:style>
  <w:style w:type="paragraph" w:customStyle="1" w:styleId="affff1">
    <w:name w:val="???????"/>
    <w:uiPriority w:val="99"/>
    <w:rsid w:val="00B265D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Осн. текст"/>
    <w:uiPriority w:val="99"/>
    <w:rsid w:val="00B265D5"/>
    <w:pPr>
      <w:overflowPunct w:val="0"/>
      <w:autoSpaceDE w:val="0"/>
      <w:autoSpaceDN w:val="0"/>
      <w:adjustRightInd w:val="0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NoSpacing1">
    <w:name w:val="No Spacing1"/>
    <w:uiPriority w:val="99"/>
    <w:rsid w:val="00B265D5"/>
    <w:rPr>
      <w:rFonts w:ascii="Calibri" w:eastAsia="Times New Roman" w:hAnsi="Calibri" w:cs="Times New Roman"/>
      <w:sz w:val="22"/>
      <w:szCs w:val="22"/>
    </w:rPr>
  </w:style>
  <w:style w:type="paragraph" w:customStyle="1" w:styleId="ConsTitle">
    <w:name w:val="ConsTitle"/>
    <w:uiPriority w:val="99"/>
    <w:rsid w:val="00B265D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uiPriority w:val="99"/>
    <w:rsid w:val="00B265D5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Standard"/>
    <w:uiPriority w:val="99"/>
    <w:rsid w:val="00B265D5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B265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uiPriority w:val="99"/>
    <w:rsid w:val="00B265D5"/>
    <w:pPr>
      <w:suppressLineNumbers/>
    </w:pPr>
  </w:style>
  <w:style w:type="paragraph" w:customStyle="1" w:styleId="Text">
    <w:name w:val="Text"/>
    <w:basedOn w:val="Standard"/>
    <w:uiPriority w:val="99"/>
    <w:rsid w:val="00B265D5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uiPriority w:val="99"/>
    <w:rsid w:val="00B265D5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B265D5"/>
    <w:pPr>
      <w:shd w:val="clear" w:color="auto" w:fill="FFFFFF"/>
      <w:autoSpaceDE w:val="0"/>
      <w:ind w:firstLine="709"/>
      <w:jc w:val="both"/>
    </w:pPr>
    <w:rPr>
      <w:color w:val="000000"/>
      <w:sz w:val="25"/>
      <w:szCs w:val="25"/>
    </w:rPr>
  </w:style>
  <w:style w:type="paragraph" w:customStyle="1" w:styleId="2a">
    <w:name w:val="Абзац списка2"/>
    <w:basedOn w:val="a0"/>
    <w:uiPriority w:val="99"/>
    <w:rsid w:val="00B265D5"/>
    <w:pPr>
      <w:ind w:left="720"/>
      <w:contextualSpacing/>
    </w:pPr>
    <w:rPr>
      <w:rFonts w:eastAsia="Calibri"/>
    </w:rPr>
  </w:style>
  <w:style w:type="paragraph" w:customStyle="1" w:styleId="BodyText31">
    <w:name w:val="Body Text 31"/>
    <w:basedOn w:val="a0"/>
    <w:uiPriority w:val="99"/>
    <w:rsid w:val="00B265D5"/>
    <w:pPr>
      <w:suppressAutoHyphens/>
    </w:pPr>
    <w:rPr>
      <w:rFonts w:eastAsia="Calibri"/>
      <w:b/>
      <w:bCs/>
      <w:color w:val="000000"/>
      <w:sz w:val="26"/>
      <w:szCs w:val="26"/>
      <w:lang w:eastAsia="ar-SA"/>
    </w:rPr>
  </w:style>
  <w:style w:type="paragraph" w:customStyle="1" w:styleId="CharChar0">
    <w:name w:val="Char Char"/>
    <w:basedOn w:val="a0"/>
    <w:uiPriority w:val="99"/>
    <w:rsid w:val="00B265D5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9">
    <w:name w:val="9 пт (нум. список)"/>
    <w:basedOn w:val="a0"/>
    <w:uiPriority w:val="99"/>
    <w:rsid w:val="00B265D5"/>
    <w:pPr>
      <w:numPr>
        <w:ilvl w:val="1"/>
        <w:numId w:val="4"/>
      </w:numPr>
    </w:pPr>
  </w:style>
  <w:style w:type="paragraph" w:customStyle="1" w:styleId="140">
    <w:name w:val="Знак Знак14 Знак Знак Знак Знак Знак Знак"/>
    <w:basedOn w:val="a0"/>
    <w:uiPriority w:val="99"/>
    <w:rsid w:val="00B265D5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120">
    <w:name w:val="Обычный + 12 пт"/>
    <w:aliases w:val="По ширине,Справа:  0.5 см"/>
    <w:basedOn w:val="a0"/>
    <w:uiPriority w:val="99"/>
    <w:rsid w:val="00B265D5"/>
    <w:pPr>
      <w:spacing w:line="288" w:lineRule="auto"/>
      <w:ind w:right="283"/>
      <w:jc w:val="both"/>
    </w:pPr>
  </w:style>
  <w:style w:type="paragraph" w:customStyle="1" w:styleId="affff3">
    <w:name w:val="Мария_*.*.*"/>
    <w:basedOn w:val="a0"/>
    <w:uiPriority w:val="99"/>
    <w:rsid w:val="00B265D5"/>
    <w:pPr>
      <w:autoSpaceDE w:val="0"/>
      <w:autoSpaceDN w:val="0"/>
      <w:adjustRightInd w:val="0"/>
      <w:spacing w:before="120" w:after="120"/>
      <w:ind w:firstLine="539"/>
      <w:jc w:val="both"/>
    </w:pPr>
    <w:rPr>
      <w:rFonts w:eastAsia="Calibri"/>
      <w:sz w:val="20"/>
      <w:szCs w:val="20"/>
    </w:rPr>
  </w:style>
  <w:style w:type="character" w:customStyle="1" w:styleId="38">
    <w:name w:val="Маша 3 Знак"/>
    <w:link w:val="39"/>
    <w:semiHidden/>
    <w:locked/>
    <w:rsid w:val="00B265D5"/>
    <w:rPr>
      <w:sz w:val="22"/>
      <w:szCs w:val="22"/>
      <w:lang w:eastAsia="ru-RU"/>
    </w:rPr>
  </w:style>
  <w:style w:type="paragraph" w:customStyle="1" w:styleId="39">
    <w:name w:val="Маша 3"/>
    <w:link w:val="38"/>
    <w:semiHidden/>
    <w:rsid w:val="00B265D5"/>
    <w:pPr>
      <w:autoSpaceDE w:val="0"/>
      <w:autoSpaceDN w:val="0"/>
      <w:adjustRightInd w:val="0"/>
      <w:spacing w:before="120" w:after="120"/>
      <w:ind w:firstLine="600"/>
      <w:jc w:val="both"/>
    </w:pPr>
    <w:rPr>
      <w:sz w:val="22"/>
      <w:szCs w:val="22"/>
      <w:lang w:eastAsia="ru-RU"/>
    </w:rPr>
  </w:style>
  <w:style w:type="paragraph" w:customStyle="1" w:styleId="213">
    <w:name w:val="Заголовок 21"/>
    <w:basedOn w:val="a0"/>
    <w:next w:val="a0"/>
    <w:uiPriority w:val="99"/>
    <w:rsid w:val="00B265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ormal1">
    <w:name w:val="Normal1"/>
    <w:uiPriority w:val="99"/>
    <w:rsid w:val="00B265D5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b">
    <w:name w:val="заголовок 2"/>
    <w:basedOn w:val="a0"/>
    <w:next w:val="a0"/>
    <w:uiPriority w:val="99"/>
    <w:rsid w:val="00B265D5"/>
    <w:pPr>
      <w:keepNext/>
      <w:jc w:val="both"/>
      <w:outlineLvl w:val="1"/>
    </w:pPr>
    <w:rPr>
      <w:sz w:val="36"/>
      <w:szCs w:val="20"/>
    </w:rPr>
  </w:style>
  <w:style w:type="paragraph" w:customStyle="1" w:styleId="2c">
    <w:name w:val="Обычный2"/>
    <w:uiPriority w:val="99"/>
    <w:rsid w:val="00B265D5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265D5"/>
    <w:pPr>
      <w:widowControl w:val="0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B265D5"/>
    <w:pPr>
      <w:widowControl w:val="0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3a">
    <w:name w:val="Заголовок3 Знак"/>
    <w:link w:val="3"/>
    <w:uiPriority w:val="99"/>
    <w:locked/>
    <w:rsid w:val="00B265D5"/>
    <w:rPr>
      <w:rFonts w:eastAsia="SimSun" w:cs="Arial"/>
      <w:b/>
      <w:bCs/>
      <w:iCs/>
      <w:kern w:val="3"/>
      <w:sz w:val="22"/>
      <w:lang w:eastAsia="zh-CN" w:bidi="hi-IN"/>
    </w:rPr>
  </w:style>
  <w:style w:type="paragraph" w:customStyle="1" w:styleId="3">
    <w:name w:val="Заголовок3"/>
    <w:basedOn w:val="a0"/>
    <w:link w:val="3a"/>
    <w:uiPriority w:val="99"/>
    <w:qFormat/>
    <w:rsid w:val="00B265D5"/>
    <w:pPr>
      <w:keepNext/>
      <w:widowControl w:val="0"/>
      <w:numPr>
        <w:ilvl w:val="1"/>
        <w:numId w:val="5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="Arial"/>
      <w:b/>
      <w:bCs/>
      <w:iCs/>
      <w:kern w:val="3"/>
      <w:sz w:val="22"/>
      <w:lang w:eastAsia="zh-CN" w:bidi="hi-IN"/>
    </w:rPr>
  </w:style>
  <w:style w:type="character" w:customStyle="1" w:styleId="44">
    <w:name w:val="Заголовок4 Знак"/>
    <w:link w:val="4"/>
    <w:uiPriority w:val="99"/>
    <w:locked/>
    <w:rsid w:val="00B265D5"/>
    <w:rPr>
      <w:b/>
      <w:sz w:val="22"/>
      <w:szCs w:val="22"/>
    </w:rPr>
  </w:style>
  <w:style w:type="paragraph" w:customStyle="1" w:styleId="4">
    <w:name w:val="Заголовок4"/>
    <w:basedOn w:val="a0"/>
    <w:link w:val="44"/>
    <w:uiPriority w:val="99"/>
    <w:rsid w:val="00B265D5"/>
    <w:pPr>
      <w:widowControl w:val="0"/>
      <w:numPr>
        <w:numId w:val="6"/>
      </w:numPr>
      <w:suppressAutoHyphens/>
      <w:autoSpaceDN w:val="0"/>
      <w:spacing w:before="120" w:after="120"/>
      <w:ind w:left="0"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54">
    <w:name w:val="Заголовок5 Знак"/>
    <w:link w:val="5"/>
    <w:uiPriority w:val="99"/>
    <w:locked/>
    <w:rsid w:val="00B265D5"/>
  </w:style>
  <w:style w:type="paragraph" w:customStyle="1" w:styleId="5">
    <w:name w:val="Заголовок5"/>
    <w:basedOn w:val="3"/>
    <w:link w:val="54"/>
    <w:uiPriority w:val="99"/>
    <w:qFormat/>
    <w:rsid w:val="00B265D5"/>
    <w:pPr>
      <w:numPr>
        <w:numId w:val="7"/>
      </w:numPr>
      <w:ind w:left="0" w:firstLine="0"/>
    </w:pPr>
    <w:rPr>
      <w:rFonts w:eastAsiaTheme="minorHAnsi" w:cstheme="minorBidi"/>
      <w:b w:val="0"/>
      <w:bCs w:val="0"/>
      <w:iCs w:val="0"/>
      <w:kern w:val="0"/>
      <w:sz w:val="24"/>
      <w:lang w:eastAsia="en-US" w:bidi="ar-SA"/>
    </w:rPr>
  </w:style>
  <w:style w:type="character" w:customStyle="1" w:styleId="64">
    <w:name w:val="Заголовок6 Знак"/>
    <w:link w:val="6"/>
    <w:uiPriority w:val="99"/>
    <w:locked/>
    <w:rsid w:val="00B265D5"/>
    <w:rPr>
      <w:rFonts w:eastAsia="SimSun"/>
      <w:b/>
      <w:sz w:val="22"/>
      <w:szCs w:val="22"/>
      <w:lang w:eastAsia="zh-CN" w:bidi="hi-IN"/>
    </w:rPr>
  </w:style>
  <w:style w:type="paragraph" w:customStyle="1" w:styleId="6">
    <w:name w:val="Заголовок6"/>
    <w:basedOn w:val="a0"/>
    <w:link w:val="64"/>
    <w:uiPriority w:val="99"/>
    <w:qFormat/>
    <w:rsid w:val="00B265D5"/>
    <w:pPr>
      <w:keepNext/>
      <w:widowControl w:val="0"/>
      <w:numPr>
        <w:ilvl w:val="1"/>
        <w:numId w:val="8"/>
      </w:numPr>
      <w:suppressAutoHyphens/>
      <w:autoSpaceDN w:val="0"/>
      <w:spacing w:before="120" w:after="120"/>
      <w:ind w:left="0" w:firstLine="0"/>
      <w:jc w:val="center"/>
      <w:outlineLvl w:val="1"/>
    </w:pPr>
    <w:rPr>
      <w:rFonts w:asciiTheme="minorHAnsi" w:eastAsia="SimSun" w:hAnsiTheme="minorHAnsi" w:cstheme="minorBidi"/>
      <w:b/>
      <w:sz w:val="22"/>
      <w:szCs w:val="22"/>
      <w:lang w:eastAsia="zh-CN" w:bidi="hi-IN"/>
    </w:rPr>
  </w:style>
  <w:style w:type="character" w:customStyle="1" w:styleId="74">
    <w:name w:val="Заголовок7 Знак"/>
    <w:link w:val="7"/>
    <w:uiPriority w:val="99"/>
    <w:locked/>
    <w:rsid w:val="00B265D5"/>
  </w:style>
  <w:style w:type="paragraph" w:customStyle="1" w:styleId="7">
    <w:name w:val="Заголовок7"/>
    <w:basedOn w:val="20"/>
    <w:link w:val="74"/>
    <w:uiPriority w:val="99"/>
    <w:qFormat/>
    <w:rsid w:val="00B265D5"/>
    <w:pPr>
      <w:numPr>
        <w:numId w:val="9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84">
    <w:name w:val="Заголовок8 Знак"/>
    <w:link w:val="8"/>
    <w:uiPriority w:val="99"/>
    <w:locked/>
    <w:rsid w:val="00B265D5"/>
  </w:style>
  <w:style w:type="paragraph" w:customStyle="1" w:styleId="8">
    <w:name w:val="Заголовок8"/>
    <w:basedOn w:val="20"/>
    <w:link w:val="84"/>
    <w:uiPriority w:val="99"/>
    <w:qFormat/>
    <w:rsid w:val="00B265D5"/>
    <w:pPr>
      <w:numPr>
        <w:numId w:val="2"/>
      </w:numPr>
      <w:spacing w:before="120" w:after="120"/>
      <w:ind w:left="0" w:firstLine="0"/>
      <w:jc w:val="center"/>
    </w:pPr>
    <w:rPr>
      <w:rFonts w:asciiTheme="minorHAnsi" w:eastAsiaTheme="minorHAnsi" w:hAnsiTheme="minorHAnsi" w:cstheme="minorBidi"/>
      <w:b w:val="0"/>
      <w:i w:val="0"/>
      <w:sz w:val="24"/>
      <w:szCs w:val="24"/>
      <w:lang w:eastAsia="en-US"/>
    </w:rPr>
  </w:style>
  <w:style w:type="character" w:customStyle="1" w:styleId="150">
    <w:name w:val="Знак Знак15"/>
    <w:locked/>
    <w:rsid w:val="00B265D5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141">
    <w:name w:val="Знак Знак14"/>
    <w:locked/>
    <w:rsid w:val="00B265D5"/>
    <w:rPr>
      <w:rFonts w:ascii="Times New Roman" w:hAnsi="Times New Roman" w:cs="Times New Roman" w:hint="default"/>
      <w:b/>
      <w:bCs w:val="0"/>
      <w:color w:val="000000"/>
      <w:spacing w:val="-2"/>
      <w:w w:val="101"/>
      <w:sz w:val="28"/>
    </w:rPr>
  </w:style>
  <w:style w:type="character" w:customStyle="1" w:styleId="130">
    <w:name w:val="Знак Знак13"/>
    <w:semiHidden/>
    <w:locked/>
    <w:rsid w:val="00B265D5"/>
    <w:rPr>
      <w:rFonts w:ascii="Cambria" w:hAnsi="Cambria" w:cs="Times New Roman" w:hint="default"/>
      <w:b/>
      <w:bCs w:val="0"/>
      <w:i/>
      <w:iCs w:val="0"/>
      <w:color w:val="4F81BD"/>
      <w:sz w:val="24"/>
    </w:rPr>
  </w:style>
  <w:style w:type="character" w:customStyle="1" w:styleId="121">
    <w:name w:val="Знак Знак12"/>
    <w:semiHidden/>
    <w:locked/>
    <w:rsid w:val="00B265D5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Знак Знак11"/>
    <w:semiHidden/>
    <w:locked/>
    <w:rsid w:val="00B265D5"/>
    <w:rPr>
      <w:rFonts w:ascii="Times New Roman" w:hAnsi="Times New Roman" w:cs="Times New Roman" w:hint="default"/>
      <w:sz w:val="24"/>
      <w:szCs w:val="24"/>
    </w:rPr>
  </w:style>
  <w:style w:type="character" w:customStyle="1" w:styleId="65">
    <w:name w:val="Знак Знак6"/>
    <w:locked/>
    <w:rsid w:val="00B265D5"/>
  </w:style>
  <w:style w:type="character" w:customStyle="1" w:styleId="BalloonTextChar">
    <w:name w:val="Balloon Text Char"/>
    <w:rsid w:val="00B265D5"/>
    <w:rPr>
      <w:rFonts w:ascii="Tahoma" w:hAnsi="Tahoma" w:cs="Tahoma" w:hint="default"/>
      <w:sz w:val="16"/>
      <w:szCs w:val="16"/>
      <w:lang w:eastAsia="ru-RU"/>
    </w:rPr>
  </w:style>
  <w:style w:type="character" w:customStyle="1" w:styleId="CommentTextChar">
    <w:name w:val="Comment Text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CommentSubjectChar">
    <w:name w:val="Comment Subject Char"/>
    <w:rsid w:val="00B265D5"/>
    <w:rPr>
      <w:rFonts w:ascii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HeaderChar">
    <w:name w:val="Header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">
    <w:name w:val="Footer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2Char">
    <w:name w:val="Body Text 2 Char"/>
    <w:rsid w:val="00B265D5"/>
    <w:rPr>
      <w:rFonts w:ascii="Times New Roman" w:hAnsi="Times New Roman" w:cs="Times New Roman" w:hint="default"/>
      <w:color w:val="000000"/>
      <w:sz w:val="25"/>
      <w:szCs w:val="25"/>
      <w:shd w:val="clear" w:color="auto" w:fill="FFFFFF"/>
      <w:lang w:eastAsia="ru-RU"/>
    </w:rPr>
  </w:style>
  <w:style w:type="character" w:customStyle="1" w:styleId="Heading3Char">
    <w:name w:val="Heading 3 Char"/>
    <w:rsid w:val="00B265D5"/>
    <w:rPr>
      <w:rFonts w:ascii="Cambria" w:hAnsi="Cambria" w:cs="Times New Roman" w:hint="default"/>
      <w:b/>
      <w:bCs/>
      <w:color w:val="4F81BD"/>
      <w:sz w:val="20"/>
      <w:szCs w:val="20"/>
      <w:lang w:eastAsia="ru-RU"/>
    </w:rPr>
  </w:style>
  <w:style w:type="character" w:customStyle="1" w:styleId="Heading2Char">
    <w:name w:val="Heading 2 Char"/>
    <w:rsid w:val="00B265D5"/>
    <w:rPr>
      <w:rFonts w:ascii="Cambria" w:hAnsi="Cambria" w:cs="Times New Roman" w:hint="default"/>
      <w:b/>
      <w:bCs/>
      <w:color w:val="4F81BD"/>
      <w:sz w:val="26"/>
      <w:szCs w:val="26"/>
      <w:lang w:eastAsia="ru-RU"/>
    </w:rPr>
  </w:style>
  <w:style w:type="character" w:customStyle="1" w:styleId="BodyText3Char">
    <w:name w:val="Body Text 3 Char"/>
    <w:rsid w:val="00B265D5"/>
    <w:rPr>
      <w:rFonts w:ascii="Times New Roman" w:hAnsi="Times New Roman" w:cs="Times New Roman" w:hint="default"/>
      <w:b/>
      <w:bCs w:val="0"/>
      <w:color w:val="000000"/>
      <w:sz w:val="20"/>
      <w:szCs w:val="20"/>
      <w:lang w:eastAsia="ru-RU"/>
    </w:rPr>
  </w:style>
  <w:style w:type="character" w:customStyle="1" w:styleId="BodyTextChar">
    <w:name w:val="Body Text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Char">
    <w:name w:val="Body Text Indent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B265D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TMLPreformattedChar">
    <w:name w:val="HTML Preformatted Char"/>
    <w:rsid w:val="00B265D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BodyTextIndent3Char">
    <w:name w:val="Body Text Indent 3 Char"/>
    <w:rsid w:val="00B265D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Heading4Char">
    <w:name w:val="Heading 4 Char"/>
    <w:rsid w:val="00B265D5"/>
    <w:rPr>
      <w:rFonts w:ascii="Cambria" w:hAnsi="Cambria" w:cs="Times New Roman" w:hint="default"/>
      <w:b/>
      <w:bCs/>
      <w:i/>
      <w:iCs/>
      <w:color w:val="4F81BD"/>
      <w:sz w:val="20"/>
      <w:szCs w:val="20"/>
      <w:lang w:eastAsia="ru-RU"/>
    </w:rPr>
  </w:style>
  <w:style w:type="character" w:customStyle="1" w:styleId="TitleChar">
    <w:name w:val="Title Char"/>
    <w:rsid w:val="00B265D5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42">
    <w:name w:val="Основной текст + Полужирный14"/>
    <w:rsid w:val="00B265D5"/>
    <w:rPr>
      <w:rFonts w:ascii="Arial" w:hAnsi="Arial" w:cs="Arial" w:hint="default"/>
      <w:b/>
      <w:bCs/>
      <w:color w:val="000000"/>
      <w:spacing w:val="0"/>
      <w:sz w:val="14"/>
      <w:szCs w:val="14"/>
      <w:shd w:val="clear" w:color="auto" w:fill="FFFFFF"/>
      <w:lang w:eastAsia="ru-RU"/>
    </w:rPr>
  </w:style>
  <w:style w:type="character" w:customStyle="1" w:styleId="2d">
    <w:name w:val="Основной текст (2)_"/>
    <w:rsid w:val="00B265D5"/>
    <w:rPr>
      <w:rFonts w:ascii="Arial" w:hAnsi="Arial" w:cs="Arial" w:hint="default"/>
      <w:b/>
      <w:bCs/>
      <w:sz w:val="14"/>
      <w:szCs w:val="14"/>
      <w:shd w:val="clear" w:color="auto" w:fill="FFFFFF"/>
    </w:rPr>
  </w:style>
  <w:style w:type="character" w:customStyle="1" w:styleId="66">
    <w:name w:val="Основной текст (6)_"/>
    <w:rsid w:val="00B265D5"/>
    <w:rPr>
      <w:rFonts w:ascii="Arial" w:hAnsi="Arial" w:cs="Arial" w:hint="default"/>
      <w:sz w:val="10"/>
      <w:szCs w:val="10"/>
      <w:shd w:val="clear" w:color="auto" w:fill="FFFFFF"/>
    </w:rPr>
  </w:style>
  <w:style w:type="character" w:customStyle="1" w:styleId="ListLabel1">
    <w:name w:val="ListLabel 1"/>
    <w:uiPriority w:val="99"/>
    <w:rsid w:val="00B265D5"/>
  </w:style>
  <w:style w:type="character" w:customStyle="1" w:styleId="ListLabel2">
    <w:name w:val="ListLabel 2"/>
    <w:uiPriority w:val="99"/>
    <w:rsid w:val="00B265D5"/>
  </w:style>
  <w:style w:type="character" w:customStyle="1" w:styleId="ListLabel3">
    <w:name w:val="ListLabel 3"/>
    <w:uiPriority w:val="99"/>
    <w:rsid w:val="00B265D5"/>
  </w:style>
  <w:style w:type="character" w:customStyle="1" w:styleId="Internetlink">
    <w:name w:val="Internet link"/>
    <w:uiPriority w:val="99"/>
    <w:rsid w:val="00B265D5"/>
    <w:rPr>
      <w:color w:val="000080"/>
      <w:u w:val="single"/>
    </w:rPr>
  </w:style>
  <w:style w:type="character" w:customStyle="1" w:styleId="WW8Num193z0">
    <w:name w:val="WW8Num193z0"/>
    <w:uiPriority w:val="99"/>
    <w:rsid w:val="00B265D5"/>
  </w:style>
  <w:style w:type="character" w:customStyle="1" w:styleId="WW8Num350z0">
    <w:name w:val="WW8Num350z0"/>
    <w:uiPriority w:val="99"/>
    <w:rsid w:val="00B265D5"/>
    <w:rPr>
      <w:rFonts w:ascii="Symbol" w:hAnsi="Symbol" w:hint="default"/>
    </w:rPr>
  </w:style>
  <w:style w:type="character" w:customStyle="1" w:styleId="WW8Num350z1">
    <w:name w:val="WW8Num350z1"/>
    <w:uiPriority w:val="99"/>
    <w:rsid w:val="00B265D5"/>
  </w:style>
  <w:style w:type="character" w:customStyle="1" w:styleId="WW8Num350z4">
    <w:name w:val="WW8Num350z4"/>
    <w:uiPriority w:val="99"/>
    <w:rsid w:val="00B265D5"/>
    <w:rPr>
      <w:rFonts w:ascii="Courier New" w:hAnsi="Courier New" w:cs="Courier New" w:hint="default"/>
    </w:rPr>
  </w:style>
  <w:style w:type="character" w:customStyle="1" w:styleId="WW8Num350z5">
    <w:name w:val="WW8Num350z5"/>
    <w:uiPriority w:val="99"/>
    <w:rsid w:val="00B265D5"/>
    <w:rPr>
      <w:rFonts w:ascii="Wingdings" w:hAnsi="Wingdings" w:hint="default"/>
    </w:rPr>
  </w:style>
  <w:style w:type="character" w:customStyle="1" w:styleId="NumberingSymbols">
    <w:name w:val="Numbering Symbols"/>
    <w:uiPriority w:val="99"/>
    <w:rsid w:val="00B265D5"/>
  </w:style>
  <w:style w:type="character" w:customStyle="1" w:styleId="WW8Num360z0">
    <w:name w:val="WW8Num360z0"/>
    <w:uiPriority w:val="99"/>
    <w:rsid w:val="00B265D5"/>
    <w:rPr>
      <w:rFonts w:ascii="Symbol" w:hAnsi="Symbol" w:hint="default"/>
    </w:rPr>
  </w:style>
  <w:style w:type="character" w:customStyle="1" w:styleId="WW8Num360z1">
    <w:name w:val="WW8Num360z1"/>
    <w:uiPriority w:val="99"/>
    <w:rsid w:val="00B265D5"/>
    <w:rPr>
      <w:rFonts w:ascii="Courier New" w:hAnsi="Courier New" w:cs="Courier New" w:hint="default"/>
    </w:rPr>
  </w:style>
  <w:style w:type="character" w:customStyle="1" w:styleId="WW8Num360z2">
    <w:name w:val="WW8Num360z2"/>
    <w:uiPriority w:val="99"/>
    <w:rsid w:val="00B265D5"/>
    <w:rPr>
      <w:rFonts w:ascii="Wingdings" w:hAnsi="Wingdings" w:hint="default"/>
    </w:rPr>
  </w:style>
  <w:style w:type="character" w:customStyle="1" w:styleId="WW8Num198z0">
    <w:name w:val="WW8Num198z0"/>
    <w:uiPriority w:val="99"/>
    <w:rsid w:val="00B265D5"/>
    <w:rPr>
      <w:rFonts w:ascii="Symbol" w:hAnsi="Symbol" w:hint="default"/>
    </w:rPr>
  </w:style>
  <w:style w:type="character" w:customStyle="1" w:styleId="WW8Num198z1">
    <w:name w:val="WW8Num198z1"/>
    <w:uiPriority w:val="99"/>
    <w:rsid w:val="00B265D5"/>
    <w:rPr>
      <w:rFonts w:ascii="Courier New" w:hAnsi="Courier New" w:cs="Courier New" w:hint="default"/>
    </w:rPr>
  </w:style>
  <w:style w:type="character" w:customStyle="1" w:styleId="WW8Num198z2">
    <w:name w:val="WW8Num198z2"/>
    <w:uiPriority w:val="99"/>
    <w:rsid w:val="00B265D5"/>
    <w:rPr>
      <w:rFonts w:ascii="Wingdings" w:hAnsi="Wingdings" w:hint="default"/>
    </w:rPr>
  </w:style>
  <w:style w:type="character" w:customStyle="1" w:styleId="WW8Num225z0">
    <w:name w:val="WW8Num225z0"/>
    <w:uiPriority w:val="99"/>
    <w:rsid w:val="00B265D5"/>
    <w:rPr>
      <w:rFonts w:ascii="Symbol" w:hAnsi="Symbol" w:hint="default"/>
    </w:rPr>
  </w:style>
  <w:style w:type="character" w:customStyle="1" w:styleId="WW8Num225z1">
    <w:name w:val="WW8Num225z1"/>
    <w:uiPriority w:val="99"/>
    <w:rsid w:val="00B265D5"/>
    <w:rPr>
      <w:rFonts w:ascii="Courier New" w:hAnsi="Courier New" w:cs="Courier New" w:hint="default"/>
    </w:rPr>
  </w:style>
  <w:style w:type="character" w:customStyle="1" w:styleId="WW8Num225z2">
    <w:name w:val="WW8Num225z2"/>
    <w:uiPriority w:val="99"/>
    <w:rsid w:val="00B265D5"/>
    <w:rPr>
      <w:rFonts w:ascii="Wingdings" w:hAnsi="Wingdings" w:hint="default"/>
    </w:rPr>
  </w:style>
  <w:style w:type="character" w:customStyle="1" w:styleId="WW8Num107z0">
    <w:name w:val="WW8Num107z0"/>
    <w:uiPriority w:val="99"/>
    <w:rsid w:val="00B265D5"/>
    <w:rPr>
      <w:rFonts w:ascii="Symbol" w:hAnsi="Symbol" w:hint="default"/>
    </w:rPr>
  </w:style>
  <w:style w:type="character" w:customStyle="1" w:styleId="WW8Num107z1">
    <w:name w:val="WW8Num107z1"/>
    <w:uiPriority w:val="99"/>
    <w:rsid w:val="00B265D5"/>
    <w:rPr>
      <w:rFonts w:ascii="Courier New" w:hAnsi="Courier New" w:cs="Courier New" w:hint="default"/>
    </w:rPr>
  </w:style>
  <w:style w:type="character" w:customStyle="1" w:styleId="WW8Num107z2">
    <w:name w:val="WW8Num107z2"/>
    <w:uiPriority w:val="99"/>
    <w:rsid w:val="00B265D5"/>
    <w:rPr>
      <w:rFonts w:ascii="Wingdings" w:hAnsi="Wingdings" w:hint="default"/>
    </w:rPr>
  </w:style>
  <w:style w:type="character" w:customStyle="1" w:styleId="WW8Num296z0">
    <w:name w:val="WW8Num296z0"/>
    <w:uiPriority w:val="99"/>
    <w:rsid w:val="00B265D5"/>
    <w:rPr>
      <w:rFonts w:ascii="Symbol" w:hAnsi="Symbol" w:hint="default"/>
    </w:rPr>
  </w:style>
  <w:style w:type="character" w:customStyle="1" w:styleId="WW8Num296z1">
    <w:name w:val="WW8Num296z1"/>
    <w:uiPriority w:val="99"/>
    <w:rsid w:val="00B265D5"/>
    <w:rPr>
      <w:rFonts w:ascii="Courier New" w:hAnsi="Courier New" w:cs="Courier New" w:hint="default"/>
    </w:rPr>
  </w:style>
  <w:style w:type="character" w:customStyle="1" w:styleId="WW8Num296z2">
    <w:name w:val="WW8Num296z2"/>
    <w:uiPriority w:val="99"/>
    <w:rsid w:val="00B265D5"/>
    <w:rPr>
      <w:rFonts w:ascii="Wingdings" w:hAnsi="Wingdings" w:hint="default"/>
    </w:rPr>
  </w:style>
  <w:style w:type="character" w:customStyle="1" w:styleId="FootnoteSymbol">
    <w:name w:val="Footnote Symbol"/>
    <w:uiPriority w:val="99"/>
    <w:rsid w:val="00B265D5"/>
    <w:rPr>
      <w:position w:val="0"/>
      <w:vertAlign w:val="superscript"/>
    </w:rPr>
  </w:style>
  <w:style w:type="character" w:customStyle="1" w:styleId="WW8Num268z0">
    <w:name w:val="WW8Num268z0"/>
    <w:uiPriority w:val="99"/>
    <w:rsid w:val="00B265D5"/>
    <w:rPr>
      <w:rFonts w:ascii="Symbol" w:hAnsi="Symbol" w:hint="default"/>
    </w:rPr>
  </w:style>
  <w:style w:type="character" w:customStyle="1" w:styleId="WW8Num268z1">
    <w:name w:val="WW8Num268z1"/>
    <w:uiPriority w:val="99"/>
    <w:rsid w:val="00B265D5"/>
    <w:rPr>
      <w:rFonts w:ascii="Courier New" w:hAnsi="Courier New" w:cs="Courier New" w:hint="default"/>
    </w:rPr>
  </w:style>
  <w:style w:type="character" w:customStyle="1" w:styleId="WW8Num268z2">
    <w:name w:val="WW8Num268z2"/>
    <w:uiPriority w:val="99"/>
    <w:rsid w:val="00B265D5"/>
    <w:rPr>
      <w:rFonts w:ascii="Wingdings" w:hAnsi="Wingdings" w:hint="default"/>
    </w:rPr>
  </w:style>
  <w:style w:type="character" w:customStyle="1" w:styleId="WW8Num269z0">
    <w:name w:val="WW8Num269z0"/>
    <w:uiPriority w:val="99"/>
    <w:rsid w:val="00B265D5"/>
    <w:rPr>
      <w:rFonts w:ascii="Symbol" w:hAnsi="Symbol" w:hint="default"/>
    </w:rPr>
  </w:style>
  <w:style w:type="character" w:customStyle="1" w:styleId="WW8Num269z1">
    <w:name w:val="WW8Num269z1"/>
    <w:uiPriority w:val="99"/>
    <w:rsid w:val="00B265D5"/>
  </w:style>
  <w:style w:type="character" w:customStyle="1" w:styleId="WW8Num140z0">
    <w:name w:val="WW8Num140z0"/>
    <w:uiPriority w:val="99"/>
    <w:rsid w:val="00B265D5"/>
  </w:style>
  <w:style w:type="character" w:customStyle="1" w:styleId="WW8Num359z0">
    <w:name w:val="WW8Num359z0"/>
    <w:uiPriority w:val="99"/>
    <w:rsid w:val="00B265D5"/>
  </w:style>
  <w:style w:type="character" w:customStyle="1" w:styleId="WW8Num359z1">
    <w:name w:val="WW8Num359z1"/>
    <w:uiPriority w:val="99"/>
    <w:rsid w:val="00B265D5"/>
    <w:rPr>
      <w:rFonts w:ascii="Symbol" w:hAnsi="Symbol" w:hint="default"/>
    </w:rPr>
  </w:style>
  <w:style w:type="character" w:customStyle="1" w:styleId="WW8Num356z0">
    <w:name w:val="WW8Num356z0"/>
    <w:uiPriority w:val="99"/>
    <w:rsid w:val="00B265D5"/>
  </w:style>
  <w:style w:type="character" w:customStyle="1" w:styleId="WW8Num262z0">
    <w:name w:val="WW8Num262z0"/>
    <w:uiPriority w:val="99"/>
    <w:rsid w:val="00B265D5"/>
  </w:style>
  <w:style w:type="character" w:customStyle="1" w:styleId="WW8Num262z1">
    <w:name w:val="WW8Num262z1"/>
    <w:uiPriority w:val="99"/>
    <w:rsid w:val="00B265D5"/>
    <w:rPr>
      <w:rFonts w:ascii="Symbol" w:hAnsi="Symbol" w:hint="default"/>
    </w:rPr>
  </w:style>
  <w:style w:type="character" w:customStyle="1" w:styleId="WW8Num61z0">
    <w:name w:val="WW8Num61z0"/>
    <w:uiPriority w:val="99"/>
    <w:rsid w:val="00B265D5"/>
  </w:style>
  <w:style w:type="character" w:customStyle="1" w:styleId="WW8Num61z1">
    <w:name w:val="WW8Num61z1"/>
    <w:uiPriority w:val="99"/>
    <w:rsid w:val="00B265D5"/>
    <w:rPr>
      <w:rFonts w:ascii="Symbol" w:hAnsi="Symbol" w:hint="default"/>
    </w:rPr>
  </w:style>
  <w:style w:type="character" w:customStyle="1" w:styleId="WW8Num26z0">
    <w:name w:val="WW8Num26z0"/>
    <w:uiPriority w:val="99"/>
    <w:rsid w:val="00B265D5"/>
  </w:style>
  <w:style w:type="character" w:customStyle="1" w:styleId="WW8Num386z0">
    <w:name w:val="WW8Num386z0"/>
    <w:uiPriority w:val="99"/>
    <w:rsid w:val="00B265D5"/>
  </w:style>
  <w:style w:type="character" w:customStyle="1" w:styleId="WW8Num386z1">
    <w:name w:val="WW8Num386z1"/>
    <w:uiPriority w:val="99"/>
    <w:rsid w:val="00B265D5"/>
    <w:rPr>
      <w:rFonts w:ascii="Symbol" w:hAnsi="Symbol" w:hint="default"/>
    </w:rPr>
  </w:style>
  <w:style w:type="character" w:customStyle="1" w:styleId="WW8Num292z0">
    <w:name w:val="WW8Num292z0"/>
    <w:uiPriority w:val="99"/>
    <w:rsid w:val="00B265D5"/>
  </w:style>
  <w:style w:type="character" w:customStyle="1" w:styleId="WW8Num202z0">
    <w:name w:val="WW8Num202z0"/>
    <w:uiPriority w:val="99"/>
    <w:rsid w:val="00B265D5"/>
  </w:style>
  <w:style w:type="character" w:customStyle="1" w:styleId="WW8Num202z1">
    <w:name w:val="WW8Num202z1"/>
    <w:uiPriority w:val="99"/>
    <w:rsid w:val="00B265D5"/>
    <w:rPr>
      <w:rFonts w:ascii="Symbol" w:hAnsi="Symbol" w:hint="default"/>
    </w:rPr>
  </w:style>
  <w:style w:type="character" w:customStyle="1" w:styleId="WW8Num53z0">
    <w:name w:val="WW8Num53z0"/>
    <w:uiPriority w:val="99"/>
    <w:rsid w:val="00B265D5"/>
    <w:rPr>
      <w:rFonts w:ascii="Symbol" w:hAnsi="Symbol" w:hint="default"/>
    </w:rPr>
  </w:style>
  <w:style w:type="character" w:customStyle="1" w:styleId="WW8Num53z1">
    <w:name w:val="WW8Num53z1"/>
    <w:uiPriority w:val="99"/>
    <w:rsid w:val="00B265D5"/>
  </w:style>
  <w:style w:type="character" w:customStyle="1" w:styleId="BulletSymbols">
    <w:name w:val="Bullet Symbols"/>
    <w:uiPriority w:val="99"/>
    <w:rsid w:val="00B265D5"/>
    <w:rPr>
      <w:rFonts w:ascii="OpenSymbol" w:hAnsi="OpenSymbol" w:hint="default"/>
    </w:rPr>
  </w:style>
  <w:style w:type="character" w:customStyle="1" w:styleId="WW8Num36z0">
    <w:name w:val="WW8Num36z0"/>
    <w:uiPriority w:val="99"/>
    <w:rsid w:val="00B265D5"/>
    <w:rPr>
      <w:rFonts w:ascii="Symbol" w:hAnsi="Symbol" w:hint="default"/>
    </w:rPr>
  </w:style>
  <w:style w:type="character" w:customStyle="1" w:styleId="WW8Num36z1">
    <w:name w:val="WW8Num36z1"/>
    <w:uiPriority w:val="99"/>
    <w:rsid w:val="00B265D5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B265D5"/>
    <w:rPr>
      <w:rFonts w:ascii="Wingdings" w:hAnsi="Wingdings" w:hint="default"/>
    </w:rPr>
  </w:style>
  <w:style w:type="character" w:customStyle="1" w:styleId="WW8Num111z0">
    <w:name w:val="WW8Num111z0"/>
    <w:uiPriority w:val="99"/>
    <w:rsid w:val="00B265D5"/>
    <w:rPr>
      <w:rFonts w:ascii="Symbol" w:hAnsi="Symbol" w:hint="default"/>
    </w:rPr>
  </w:style>
  <w:style w:type="character" w:customStyle="1" w:styleId="WW8Num111z1">
    <w:name w:val="WW8Num111z1"/>
    <w:uiPriority w:val="99"/>
    <w:rsid w:val="00B265D5"/>
    <w:rPr>
      <w:rFonts w:ascii="Courier New" w:hAnsi="Courier New" w:cs="Courier New" w:hint="default"/>
    </w:rPr>
  </w:style>
  <w:style w:type="character" w:customStyle="1" w:styleId="WW8Num111z2">
    <w:name w:val="WW8Num111z2"/>
    <w:uiPriority w:val="99"/>
    <w:rsid w:val="00B265D5"/>
    <w:rPr>
      <w:rFonts w:ascii="Wingdings" w:hAnsi="Wingdings" w:hint="default"/>
    </w:rPr>
  </w:style>
  <w:style w:type="character" w:customStyle="1" w:styleId="WW8Num237z0">
    <w:name w:val="WW8Num237z0"/>
    <w:uiPriority w:val="99"/>
    <w:rsid w:val="00B265D5"/>
    <w:rPr>
      <w:rFonts w:ascii="Symbol" w:hAnsi="Symbol" w:hint="default"/>
    </w:rPr>
  </w:style>
  <w:style w:type="character" w:customStyle="1" w:styleId="WW8Num237z1">
    <w:name w:val="WW8Num237z1"/>
    <w:uiPriority w:val="99"/>
    <w:rsid w:val="00B265D5"/>
    <w:rPr>
      <w:rFonts w:ascii="Courier New" w:hAnsi="Courier New" w:cs="Courier New" w:hint="default"/>
    </w:rPr>
  </w:style>
  <w:style w:type="character" w:customStyle="1" w:styleId="WW8Num237z2">
    <w:name w:val="WW8Num237z2"/>
    <w:uiPriority w:val="99"/>
    <w:rsid w:val="00B265D5"/>
    <w:rPr>
      <w:rFonts w:ascii="Wingdings" w:hAnsi="Wingdings" w:hint="default"/>
    </w:rPr>
  </w:style>
  <w:style w:type="character" w:customStyle="1" w:styleId="WW8Num213z0">
    <w:name w:val="WW8Num213z0"/>
    <w:uiPriority w:val="99"/>
    <w:rsid w:val="00B265D5"/>
    <w:rPr>
      <w:rFonts w:ascii="Symbol" w:hAnsi="Symbol" w:hint="default"/>
    </w:rPr>
  </w:style>
  <w:style w:type="character" w:customStyle="1" w:styleId="WW8Num213z1">
    <w:name w:val="WW8Num213z1"/>
    <w:uiPriority w:val="99"/>
    <w:rsid w:val="00B265D5"/>
    <w:rPr>
      <w:rFonts w:ascii="Courier New" w:hAnsi="Courier New" w:cs="Courier New" w:hint="default"/>
    </w:rPr>
  </w:style>
  <w:style w:type="character" w:customStyle="1" w:styleId="WW8Num213z2">
    <w:name w:val="WW8Num213z2"/>
    <w:uiPriority w:val="99"/>
    <w:rsid w:val="00B265D5"/>
    <w:rPr>
      <w:rFonts w:ascii="Wingdings" w:hAnsi="Wingdings" w:hint="default"/>
    </w:rPr>
  </w:style>
  <w:style w:type="character" w:customStyle="1" w:styleId="WW8Num243z0">
    <w:name w:val="WW8Num243z0"/>
    <w:uiPriority w:val="99"/>
    <w:rsid w:val="00B265D5"/>
    <w:rPr>
      <w:rFonts w:ascii="Symbol" w:hAnsi="Symbol" w:hint="default"/>
    </w:rPr>
  </w:style>
  <w:style w:type="character" w:customStyle="1" w:styleId="WW8Num243z1">
    <w:name w:val="WW8Num243z1"/>
    <w:uiPriority w:val="99"/>
    <w:rsid w:val="00B265D5"/>
    <w:rPr>
      <w:rFonts w:ascii="Courier New" w:hAnsi="Courier New" w:cs="Courier New" w:hint="default"/>
    </w:rPr>
  </w:style>
  <w:style w:type="character" w:customStyle="1" w:styleId="WW8Num243z2">
    <w:name w:val="WW8Num243z2"/>
    <w:uiPriority w:val="99"/>
    <w:rsid w:val="00B265D5"/>
    <w:rPr>
      <w:rFonts w:ascii="Wingdings" w:hAnsi="Wingdings" w:hint="default"/>
    </w:rPr>
  </w:style>
  <w:style w:type="character" w:customStyle="1" w:styleId="WW8Num357z0">
    <w:name w:val="WW8Num357z0"/>
    <w:uiPriority w:val="99"/>
    <w:rsid w:val="00B265D5"/>
    <w:rPr>
      <w:rFonts w:ascii="Symbol" w:hAnsi="Symbol" w:hint="default"/>
    </w:rPr>
  </w:style>
  <w:style w:type="character" w:customStyle="1" w:styleId="WW8Num357z1">
    <w:name w:val="WW8Num357z1"/>
    <w:uiPriority w:val="99"/>
    <w:rsid w:val="00B265D5"/>
    <w:rPr>
      <w:rFonts w:ascii="Courier New" w:hAnsi="Courier New" w:cs="Courier New" w:hint="default"/>
    </w:rPr>
  </w:style>
  <w:style w:type="character" w:customStyle="1" w:styleId="WW8Num357z2">
    <w:name w:val="WW8Num357z2"/>
    <w:uiPriority w:val="99"/>
    <w:rsid w:val="00B265D5"/>
    <w:rPr>
      <w:rFonts w:ascii="Wingdings" w:hAnsi="Wingdings" w:hint="default"/>
    </w:rPr>
  </w:style>
  <w:style w:type="character" w:customStyle="1" w:styleId="ListLabel4">
    <w:name w:val="ListLabel 4"/>
    <w:uiPriority w:val="99"/>
    <w:rsid w:val="00B265D5"/>
  </w:style>
  <w:style w:type="character" w:customStyle="1" w:styleId="WW8Num56z0">
    <w:name w:val="WW8Num56z0"/>
    <w:uiPriority w:val="99"/>
    <w:rsid w:val="00B265D5"/>
    <w:rPr>
      <w:rFonts w:ascii="Symbol" w:hAnsi="Symbol" w:hint="default"/>
    </w:rPr>
  </w:style>
  <w:style w:type="character" w:customStyle="1" w:styleId="WW8Num56z1">
    <w:name w:val="WW8Num56z1"/>
    <w:uiPriority w:val="99"/>
    <w:rsid w:val="00B265D5"/>
    <w:rPr>
      <w:rFonts w:ascii="Courier New" w:hAnsi="Courier New" w:cs="Courier New" w:hint="default"/>
    </w:rPr>
  </w:style>
  <w:style w:type="character" w:customStyle="1" w:styleId="WW8Num56z2">
    <w:name w:val="WW8Num56z2"/>
    <w:uiPriority w:val="99"/>
    <w:rsid w:val="00B265D5"/>
    <w:rPr>
      <w:rFonts w:ascii="Wingdings" w:hAnsi="Wingdings" w:hint="default"/>
    </w:rPr>
  </w:style>
  <w:style w:type="character" w:customStyle="1" w:styleId="WW8Num372z0">
    <w:name w:val="WW8Num372z0"/>
    <w:uiPriority w:val="99"/>
    <w:rsid w:val="00B265D5"/>
    <w:rPr>
      <w:rFonts w:ascii="Symbol" w:hAnsi="Symbol" w:hint="default"/>
    </w:rPr>
  </w:style>
  <w:style w:type="character" w:customStyle="1" w:styleId="WW8Num372z2">
    <w:name w:val="WW8Num372z2"/>
    <w:uiPriority w:val="99"/>
    <w:rsid w:val="00B265D5"/>
    <w:rPr>
      <w:rFonts w:ascii="Wingdings" w:hAnsi="Wingdings" w:hint="default"/>
    </w:rPr>
  </w:style>
  <w:style w:type="character" w:customStyle="1" w:styleId="WW8Num372z4">
    <w:name w:val="WW8Num372z4"/>
    <w:uiPriority w:val="99"/>
    <w:rsid w:val="00B265D5"/>
    <w:rPr>
      <w:rFonts w:ascii="Courier New" w:hAnsi="Courier New" w:cs="Courier New" w:hint="default"/>
    </w:rPr>
  </w:style>
  <w:style w:type="character" w:customStyle="1" w:styleId="WW8Num6z0">
    <w:name w:val="WW8Num6z0"/>
    <w:uiPriority w:val="99"/>
    <w:rsid w:val="00B265D5"/>
  </w:style>
  <w:style w:type="character" w:customStyle="1" w:styleId="WW8Num408z0">
    <w:name w:val="WW8Num408z0"/>
    <w:uiPriority w:val="99"/>
    <w:rsid w:val="00B265D5"/>
    <w:rPr>
      <w:rFonts w:ascii="Symbol" w:hAnsi="Symbol" w:hint="default"/>
    </w:rPr>
  </w:style>
  <w:style w:type="character" w:customStyle="1" w:styleId="WW8Num408z1">
    <w:name w:val="WW8Num408z1"/>
    <w:uiPriority w:val="99"/>
    <w:rsid w:val="00B265D5"/>
    <w:rPr>
      <w:rFonts w:ascii="Courier New" w:hAnsi="Courier New" w:cs="Courier New" w:hint="default"/>
    </w:rPr>
  </w:style>
  <w:style w:type="character" w:customStyle="1" w:styleId="WW8Num408z2">
    <w:name w:val="WW8Num408z2"/>
    <w:uiPriority w:val="99"/>
    <w:rsid w:val="00B265D5"/>
    <w:rPr>
      <w:rFonts w:ascii="Wingdings" w:hAnsi="Wingdings" w:hint="default"/>
    </w:rPr>
  </w:style>
  <w:style w:type="character" w:customStyle="1" w:styleId="WW8Num235z0">
    <w:name w:val="WW8Num235z0"/>
    <w:uiPriority w:val="99"/>
    <w:rsid w:val="00B265D5"/>
    <w:rPr>
      <w:rFonts w:ascii="Symbol" w:hAnsi="Symbol" w:hint="default"/>
    </w:rPr>
  </w:style>
  <w:style w:type="character" w:customStyle="1" w:styleId="WW8Num235z1">
    <w:name w:val="WW8Num235z1"/>
    <w:uiPriority w:val="99"/>
    <w:rsid w:val="00B265D5"/>
    <w:rPr>
      <w:rFonts w:ascii="Courier New" w:hAnsi="Courier New" w:cs="Courier New" w:hint="default"/>
    </w:rPr>
  </w:style>
  <w:style w:type="character" w:customStyle="1" w:styleId="WW8Num235z2">
    <w:name w:val="WW8Num235z2"/>
    <w:uiPriority w:val="99"/>
    <w:rsid w:val="00B265D5"/>
    <w:rPr>
      <w:rFonts w:ascii="Wingdings" w:hAnsi="Wingdings" w:hint="default"/>
    </w:rPr>
  </w:style>
  <w:style w:type="character" w:customStyle="1" w:styleId="WW8Num15z0">
    <w:name w:val="WW8Num15z0"/>
    <w:uiPriority w:val="99"/>
    <w:rsid w:val="00B265D5"/>
  </w:style>
  <w:style w:type="character" w:customStyle="1" w:styleId="WW8Num15z1">
    <w:name w:val="WW8Num15z1"/>
    <w:uiPriority w:val="99"/>
    <w:rsid w:val="00B265D5"/>
    <w:rPr>
      <w:b/>
      <w:bCs w:val="0"/>
    </w:rPr>
  </w:style>
  <w:style w:type="character" w:customStyle="1" w:styleId="WW8Num15z2">
    <w:name w:val="WW8Num15z2"/>
    <w:uiPriority w:val="99"/>
    <w:rsid w:val="00B265D5"/>
    <w:rPr>
      <w:rFonts w:ascii="Symbol" w:hAnsi="Symbol" w:hint="default"/>
      <w:color w:val="000000"/>
    </w:rPr>
  </w:style>
  <w:style w:type="character" w:customStyle="1" w:styleId="WW8Num352z0">
    <w:name w:val="WW8Num352z0"/>
    <w:uiPriority w:val="99"/>
    <w:rsid w:val="00B265D5"/>
  </w:style>
  <w:style w:type="character" w:customStyle="1" w:styleId="WW8Num377z0">
    <w:name w:val="WW8Num377z0"/>
    <w:uiPriority w:val="99"/>
    <w:rsid w:val="00B265D5"/>
  </w:style>
  <w:style w:type="character" w:customStyle="1" w:styleId="WW8Num377z1">
    <w:name w:val="WW8Num377z1"/>
    <w:uiPriority w:val="99"/>
    <w:rsid w:val="00B265D5"/>
    <w:rPr>
      <w:b/>
      <w:bCs w:val="0"/>
    </w:rPr>
  </w:style>
  <w:style w:type="character" w:customStyle="1" w:styleId="WW8Num377z2">
    <w:name w:val="WW8Num377z2"/>
    <w:uiPriority w:val="99"/>
    <w:rsid w:val="00B265D5"/>
    <w:rPr>
      <w:b/>
      <w:bCs w:val="0"/>
    </w:rPr>
  </w:style>
  <w:style w:type="character" w:customStyle="1" w:styleId="WW8Num377z3">
    <w:name w:val="WW8Num377z3"/>
    <w:uiPriority w:val="99"/>
    <w:rsid w:val="00B265D5"/>
    <w:rPr>
      <w:rFonts w:ascii="Symbol" w:hAnsi="Symbol" w:hint="default"/>
    </w:rPr>
  </w:style>
  <w:style w:type="character" w:customStyle="1" w:styleId="WW8Num247z0">
    <w:name w:val="WW8Num247z0"/>
    <w:uiPriority w:val="99"/>
    <w:rsid w:val="00B265D5"/>
    <w:rPr>
      <w:rFonts w:ascii="Symbol" w:hAnsi="Symbol" w:hint="default"/>
    </w:rPr>
  </w:style>
  <w:style w:type="character" w:customStyle="1" w:styleId="WW8Num247z1">
    <w:name w:val="WW8Num247z1"/>
    <w:uiPriority w:val="99"/>
    <w:rsid w:val="00B265D5"/>
  </w:style>
  <w:style w:type="character" w:customStyle="1" w:styleId="WW8Num247z4">
    <w:name w:val="WW8Num247z4"/>
    <w:uiPriority w:val="99"/>
    <w:rsid w:val="00B265D5"/>
    <w:rPr>
      <w:rFonts w:ascii="Courier New" w:hAnsi="Courier New" w:cs="Courier New" w:hint="default"/>
    </w:rPr>
  </w:style>
  <w:style w:type="character" w:customStyle="1" w:styleId="WW8Num247z5">
    <w:name w:val="WW8Num247z5"/>
    <w:uiPriority w:val="99"/>
    <w:rsid w:val="00B265D5"/>
    <w:rPr>
      <w:rFonts w:ascii="Wingdings" w:hAnsi="Wingdings" w:hint="default"/>
    </w:rPr>
  </w:style>
  <w:style w:type="character" w:customStyle="1" w:styleId="WW8Num122z0">
    <w:name w:val="WW8Num122z0"/>
    <w:uiPriority w:val="99"/>
    <w:rsid w:val="00B265D5"/>
    <w:rPr>
      <w:rFonts w:ascii="Symbol" w:hAnsi="Symbol" w:hint="default"/>
    </w:rPr>
  </w:style>
  <w:style w:type="character" w:customStyle="1" w:styleId="WW8Num122z1">
    <w:name w:val="WW8Num122z1"/>
    <w:uiPriority w:val="99"/>
    <w:rsid w:val="00B265D5"/>
    <w:rPr>
      <w:rFonts w:ascii="Courier New" w:hAnsi="Courier New" w:cs="Courier New" w:hint="default"/>
    </w:rPr>
  </w:style>
  <w:style w:type="character" w:customStyle="1" w:styleId="WW8Num122z2">
    <w:name w:val="WW8Num122z2"/>
    <w:uiPriority w:val="99"/>
    <w:rsid w:val="00B265D5"/>
    <w:rPr>
      <w:rFonts w:ascii="Wingdings" w:hAnsi="Wingdings" w:hint="default"/>
    </w:rPr>
  </w:style>
  <w:style w:type="character" w:customStyle="1" w:styleId="ListLabel5">
    <w:name w:val="ListLabel 5"/>
    <w:uiPriority w:val="99"/>
    <w:rsid w:val="00B265D5"/>
  </w:style>
  <w:style w:type="character" w:customStyle="1" w:styleId="WW8Num256z0">
    <w:name w:val="WW8Num256z0"/>
    <w:uiPriority w:val="99"/>
    <w:rsid w:val="00B265D5"/>
    <w:rPr>
      <w:rFonts w:ascii="Symbol" w:hAnsi="Symbol" w:hint="default"/>
    </w:rPr>
  </w:style>
  <w:style w:type="character" w:customStyle="1" w:styleId="WW8Num256z2">
    <w:name w:val="WW8Num256z2"/>
    <w:uiPriority w:val="99"/>
    <w:rsid w:val="00B265D5"/>
    <w:rPr>
      <w:rFonts w:ascii="Wingdings" w:hAnsi="Wingdings" w:hint="default"/>
    </w:rPr>
  </w:style>
  <w:style w:type="character" w:customStyle="1" w:styleId="WW8Num256z4">
    <w:name w:val="WW8Num256z4"/>
    <w:uiPriority w:val="99"/>
    <w:rsid w:val="00B265D5"/>
    <w:rPr>
      <w:rFonts w:ascii="Courier New" w:hAnsi="Courier New" w:cs="Courier New" w:hint="default"/>
    </w:rPr>
  </w:style>
  <w:style w:type="character" w:customStyle="1" w:styleId="WW8Num54z0">
    <w:name w:val="WW8Num54z0"/>
    <w:uiPriority w:val="99"/>
    <w:rsid w:val="00B265D5"/>
    <w:rPr>
      <w:rFonts w:ascii="Symbol" w:hAnsi="Symbol" w:hint="default"/>
    </w:rPr>
  </w:style>
  <w:style w:type="character" w:customStyle="1" w:styleId="WW8Num54z1">
    <w:name w:val="WW8Num54z1"/>
    <w:uiPriority w:val="99"/>
    <w:rsid w:val="00B265D5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B265D5"/>
    <w:rPr>
      <w:rFonts w:ascii="Wingdings" w:hAnsi="Wingdings" w:hint="default"/>
    </w:rPr>
  </w:style>
  <w:style w:type="character" w:customStyle="1" w:styleId="WW8Num259z0">
    <w:name w:val="WW8Num259z0"/>
    <w:uiPriority w:val="99"/>
    <w:rsid w:val="00B265D5"/>
  </w:style>
  <w:style w:type="character" w:customStyle="1" w:styleId="WW8Num259z1">
    <w:name w:val="WW8Num259z1"/>
    <w:uiPriority w:val="99"/>
    <w:rsid w:val="00B265D5"/>
    <w:rPr>
      <w:rFonts w:ascii="Symbol" w:hAnsi="Symbol" w:hint="default"/>
    </w:rPr>
  </w:style>
  <w:style w:type="character" w:customStyle="1" w:styleId="WW8Num66z0">
    <w:name w:val="WW8Num66z0"/>
    <w:uiPriority w:val="99"/>
    <w:rsid w:val="00B265D5"/>
    <w:rPr>
      <w:rFonts w:ascii="Symbol" w:hAnsi="Symbol" w:hint="default"/>
    </w:rPr>
  </w:style>
  <w:style w:type="character" w:customStyle="1" w:styleId="WW8Num66z1">
    <w:name w:val="WW8Num66z1"/>
    <w:uiPriority w:val="99"/>
    <w:rsid w:val="00B265D5"/>
    <w:rPr>
      <w:rFonts w:ascii="Courier New" w:hAnsi="Courier New" w:cs="Courier New" w:hint="default"/>
    </w:rPr>
  </w:style>
  <w:style w:type="character" w:customStyle="1" w:styleId="WW8Num66z2">
    <w:name w:val="WW8Num66z2"/>
    <w:uiPriority w:val="99"/>
    <w:rsid w:val="00B265D5"/>
    <w:rPr>
      <w:rFonts w:ascii="Wingdings" w:hAnsi="Wingdings" w:hint="default"/>
    </w:rPr>
  </w:style>
  <w:style w:type="character" w:customStyle="1" w:styleId="WW8Num279z0">
    <w:name w:val="WW8Num279z0"/>
    <w:uiPriority w:val="99"/>
    <w:rsid w:val="00B265D5"/>
    <w:rPr>
      <w:rFonts w:ascii="Symbol" w:hAnsi="Symbol" w:hint="default"/>
    </w:rPr>
  </w:style>
  <w:style w:type="character" w:customStyle="1" w:styleId="WW8Num279z1">
    <w:name w:val="WW8Num279z1"/>
    <w:uiPriority w:val="99"/>
    <w:rsid w:val="00B265D5"/>
    <w:rPr>
      <w:rFonts w:ascii="Courier New" w:hAnsi="Courier New" w:cs="Courier New" w:hint="default"/>
    </w:rPr>
  </w:style>
  <w:style w:type="character" w:customStyle="1" w:styleId="WW8Num279z2">
    <w:name w:val="WW8Num279z2"/>
    <w:uiPriority w:val="99"/>
    <w:rsid w:val="00B265D5"/>
    <w:rPr>
      <w:rFonts w:ascii="Wingdings" w:hAnsi="Wingdings" w:hint="default"/>
    </w:rPr>
  </w:style>
  <w:style w:type="character" w:customStyle="1" w:styleId="WW8Num370z0">
    <w:name w:val="WW8Num370z0"/>
    <w:uiPriority w:val="99"/>
    <w:rsid w:val="00B265D5"/>
    <w:rPr>
      <w:rFonts w:ascii="Symbol" w:hAnsi="Symbol" w:hint="default"/>
    </w:rPr>
  </w:style>
  <w:style w:type="character" w:customStyle="1" w:styleId="WW8Num370z1">
    <w:name w:val="WW8Num370z1"/>
    <w:uiPriority w:val="99"/>
    <w:rsid w:val="00B265D5"/>
    <w:rPr>
      <w:rFonts w:ascii="Courier New" w:hAnsi="Courier New" w:cs="Courier New" w:hint="default"/>
    </w:rPr>
  </w:style>
  <w:style w:type="character" w:customStyle="1" w:styleId="WW8Num370z2">
    <w:name w:val="WW8Num370z2"/>
    <w:uiPriority w:val="99"/>
    <w:rsid w:val="00B265D5"/>
    <w:rPr>
      <w:rFonts w:ascii="Wingdings" w:hAnsi="Wingdings" w:hint="default"/>
    </w:rPr>
  </w:style>
  <w:style w:type="character" w:customStyle="1" w:styleId="WW8Num134z0">
    <w:name w:val="WW8Num134z0"/>
    <w:uiPriority w:val="99"/>
    <w:rsid w:val="00B265D5"/>
  </w:style>
  <w:style w:type="character" w:customStyle="1" w:styleId="WW8Num134z1">
    <w:name w:val="WW8Num134z1"/>
    <w:uiPriority w:val="99"/>
    <w:rsid w:val="00B265D5"/>
    <w:rPr>
      <w:rFonts w:ascii="Symbol" w:hAnsi="Symbol" w:hint="default"/>
    </w:rPr>
  </w:style>
  <w:style w:type="character" w:customStyle="1" w:styleId="WW8Num14z0">
    <w:name w:val="WW8Num14z0"/>
    <w:uiPriority w:val="99"/>
    <w:rsid w:val="00B265D5"/>
  </w:style>
  <w:style w:type="character" w:customStyle="1" w:styleId="WW8Num14z1">
    <w:name w:val="WW8Num14z1"/>
    <w:uiPriority w:val="99"/>
    <w:rsid w:val="00B265D5"/>
    <w:rPr>
      <w:rFonts w:ascii="Symbol" w:hAnsi="Symbol" w:hint="default"/>
    </w:rPr>
  </w:style>
  <w:style w:type="character" w:customStyle="1" w:styleId="WW8Num176z0">
    <w:name w:val="WW8Num176z0"/>
    <w:uiPriority w:val="99"/>
    <w:rsid w:val="00B265D5"/>
  </w:style>
  <w:style w:type="character" w:customStyle="1" w:styleId="WW8Num176z1">
    <w:name w:val="WW8Num176z1"/>
    <w:uiPriority w:val="99"/>
    <w:rsid w:val="00B265D5"/>
    <w:rPr>
      <w:rFonts w:ascii="Symbol" w:hAnsi="Symbol" w:hint="default"/>
    </w:rPr>
  </w:style>
  <w:style w:type="character" w:customStyle="1" w:styleId="WW8Num125z0">
    <w:name w:val="WW8Num125z0"/>
    <w:uiPriority w:val="99"/>
    <w:rsid w:val="00B265D5"/>
  </w:style>
  <w:style w:type="character" w:customStyle="1" w:styleId="WW8Num125z1">
    <w:name w:val="WW8Num125z1"/>
    <w:uiPriority w:val="99"/>
    <w:rsid w:val="00B265D5"/>
    <w:rPr>
      <w:rFonts w:ascii="Symbol" w:hAnsi="Symbol" w:hint="default"/>
    </w:rPr>
  </w:style>
  <w:style w:type="character" w:customStyle="1" w:styleId="WW8Num95z0">
    <w:name w:val="WW8Num95z0"/>
    <w:uiPriority w:val="99"/>
    <w:rsid w:val="00B265D5"/>
    <w:rPr>
      <w:rFonts w:ascii="Symbol" w:hAnsi="Symbol" w:hint="default"/>
    </w:rPr>
  </w:style>
  <w:style w:type="character" w:customStyle="1" w:styleId="WW8Num95z1">
    <w:name w:val="WW8Num95z1"/>
    <w:uiPriority w:val="99"/>
    <w:rsid w:val="00B265D5"/>
    <w:rPr>
      <w:rFonts w:ascii="Courier New" w:hAnsi="Courier New" w:cs="Courier New" w:hint="default"/>
    </w:rPr>
  </w:style>
  <w:style w:type="character" w:customStyle="1" w:styleId="WW8Num95z2">
    <w:name w:val="WW8Num95z2"/>
    <w:uiPriority w:val="99"/>
    <w:rsid w:val="00B265D5"/>
    <w:rPr>
      <w:rFonts w:ascii="Wingdings" w:hAnsi="Wingdings" w:hint="default"/>
    </w:rPr>
  </w:style>
  <w:style w:type="character" w:customStyle="1" w:styleId="WW8Num379z0">
    <w:name w:val="WW8Num379z0"/>
    <w:uiPriority w:val="99"/>
    <w:rsid w:val="00B265D5"/>
    <w:rPr>
      <w:rFonts w:ascii="Symbol" w:hAnsi="Symbol" w:hint="default"/>
    </w:rPr>
  </w:style>
  <w:style w:type="character" w:customStyle="1" w:styleId="WW8Num379z1">
    <w:name w:val="WW8Num379z1"/>
    <w:uiPriority w:val="99"/>
    <w:rsid w:val="00B265D5"/>
    <w:rPr>
      <w:rFonts w:ascii="Courier New" w:hAnsi="Courier New" w:cs="Courier New" w:hint="default"/>
    </w:rPr>
  </w:style>
  <w:style w:type="character" w:customStyle="1" w:styleId="WW8Num379z2">
    <w:name w:val="WW8Num379z2"/>
    <w:uiPriority w:val="99"/>
    <w:rsid w:val="00B265D5"/>
    <w:rPr>
      <w:rFonts w:ascii="Wingdings" w:hAnsi="Wingdings" w:hint="default"/>
    </w:rPr>
  </w:style>
  <w:style w:type="character" w:customStyle="1" w:styleId="Footnoteanchor">
    <w:name w:val="Footnote anchor"/>
    <w:uiPriority w:val="99"/>
    <w:rsid w:val="00B265D5"/>
    <w:rPr>
      <w:position w:val="0"/>
      <w:vertAlign w:val="superscript"/>
    </w:rPr>
  </w:style>
  <w:style w:type="character" w:customStyle="1" w:styleId="312">
    <w:name w:val="Основной текст (3) + 12"/>
    <w:aliases w:val="5 pt,Колонтитул + 12,Курсив"/>
    <w:rsid w:val="00B265D5"/>
    <w:rPr>
      <w:sz w:val="25"/>
      <w:szCs w:val="25"/>
      <w:shd w:val="clear" w:color="auto" w:fill="FFFFFF"/>
    </w:rPr>
  </w:style>
  <w:style w:type="character" w:customStyle="1" w:styleId="doccaption">
    <w:name w:val="doccaption"/>
    <w:rsid w:val="00B265D5"/>
  </w:style>
  <w:style w:type="character" w:customStyle="1" w:styleId="1f">
    <w:name w:val="Нижний колонтитул Знак1"/>
    <w:locked/>
    <w:rsid w:val="00B265D5"/>
    <w:rPr>
      <w:rFonts w:ascii="Calibri" w:eastAsia="Calibri" w:hAnsi="Calibri" w:hint="default"/>
      <w:lang w:val="ru-RU" w:eastAsia="ar-SA" w:bidi="ar-SA"/>
    </w:rPr>
  </w:style>
  <w:style w:type="character" w:customStyle="1" w:styleId="112">
    <w:name w:val="Заголовок 1 Знак1"/>
    <w:locked/>
    <w:rsid w:val="00B265D5"/>
    <w:rPr>
      <w:rFonts w:ascii="Calibri" w:eastAsia="Calibri" w:hAnsi="Calibri" w:hint="default"/>
      <w:b/>
      <w:bCs/>
      <w:kern w:val="2"/>
      <w:sz w:val="24"/>
      <w:szCs w:val="24"/>
      <w:lang w:val="ru-RU" w:eastAsia="ar-SA" w:bidi="ar-SA"/>
    </w:rPr>
  </w:style>
  <w:style w:type="character" w:customStyle="1" w:styleId="1f0">
    <w:name w:val="Текст концевой сноски Знак1"/>
    <w:uiPriority w:val="99"/>
    <w:semiHidden/>
    <w:locked/>
    <w:rsid w:val="00B265D5"/>
    <w:rPr>
      <w:rFonts w:eastAsia="Calibri"/>
      <w:lang w:eastAsia="ar-SA"/>
    </w:rPr>
  </w:style>
  <w:style w:type="character" w:customStyle="1" w:styleId="1f1">
    <w:name w:val="Верхний колонтитул Знак1"/>
    <w:locked/>
    <w:rsid w:val="00B265D5"/>
    <w:rPr>
      <w:rFonts w:ascii="Calibri" w:eastAsia="Calibri" w:hAnsi="Calibri" w:hint="default"/>
      <w:lang w:val="ru-RU" w:eastAsia="ar-SA" w:bidi="ar-SA"/>
    </w:rPr>
  </w:style>
  <w:style w:type="character" w:customStyle="1" w:styleId="affff4">
    <w:name w:val="Символ сноски"/>
    <w:rsid w:val="00B265D5"/>
    <w:rPr>
      <w:rFonts w:ascii="Times New Roman" w:hAnsi="Times New Roman" w:cs="Times New Roman" w:hint="default"/>
      <w:vertAlign w:val="superscript"/>
    </w:rPr>
  </w:style>
  <w:style w:type="character" w:customStyle="1" w:styleId="GrafshinaIV">
    <w:name w:val="Grafshina_IV"/>
    <w:semiHidden/>
    <w:rsid w:val="00B265D5"/>
    <w:rPr>
      <w:rFonts w:ascii="Arial" w:hAnsi="Arial" w:cs="Arial" w:hint="default"/>
      <w:color w:val="auto"/>
      <w:sz w:val="20"/>
      <w:szCs w:val="20"/>
    </w:rPr>
  </w:style>
  <w:style w:type="character" w:customStyle="1" w:styleId="hps">
    <w:name w:val="hps"/>
    <w:uiPriority w:val="99"/>
    <w:rsid w:val="00B265D5"/>
    <w:rPr>
      <w:rFonts w:ascii="Times New Roman" w:hAnsi="Times New Roman" w:cs="Times New Roman" w:hint="default"/>
    </w:rPr>
  </w:style>
  <w:style w:type="character" w:customStyle="1" w:styleId="hpsatn">
    <w:name w:val="hps atn"/>
    <w:uiPriority w:val="99"/>
    <w:rsid w:val="00B265D5"/>
    <w:rPr>
      <w:rFonts w:ascii="Times New Roman" w:hAnsi="Times New Roman" w:cs="Times New Roman" w:hint="default"/>
    </w:rPr>
  </w:style>
  <w:style w:type="character" w:customStyle="1" w:styleId="221">
    <w:name w:val="Заголовок 2 Знак2"/>
    <w:uiPriority w:val="99"/>
    <w:semiHidden/>
    <w:locked/>
    <w:rsid w:val="00B265D5"/>
    <w:rPr>
      <w:b/>
      <w:bCs/>
      <w:iCs/>
      <w:sz w:val="22"/>
      <w:szCs w:val="22"/>
    </w:rPr>
  </w:style>
  <w:style w:type="paragraph" w:styleId="affff5">
    <w:name w:val="caption"/>
    <w:basedOn w:val="Standard"/>
    <w:uiPriority w:val="99"/>
    <w:semiHidden/>
    <w:unhideWhenUsed/>
    <w:qFormat/>
    <w:rsid w:val="00B265D5"/>
    <w:pPr>
      <w:suppressLineNumbers/>
      <w:spacing w:before="120" w:after="120"/>
    </w:pPr>
    <w:rPr>
      <w:i/>
      <w:iCs/>
    </w:rPr>
  </w:style>
  <w:style w:type="paragraph" w:styleId="affff6">
    <w:name w:val="List"/>
    <w:basedOn w:val="Textbody"/>
    <w:uiPriority w:val="99"/>
    <w:semiHidden/>
    <w:unhideWhenUsed/>
    <w:rsid w:val="00B265D5"/>
  </w:style>
  <w:style w:type="numbering" w:customStyle="1" w:styleId="WW8Num243">
    <w:name w:val="WW8Num243"/>
    <w:rsid w:val="00B265D5"/>
    <w:pPr>
      <w:numPr>
        <w:numId w:val="10"/>
      </w:numPr>
    </w:pPr>
  </w:style>
  <w:style w:type="numbering" w:customStyle="1" w:styleId="WW8Num66">
    <w:name w:val="WW8Num66"/>
    <w:rsid w:val="00B265D5"/>
    <w:pPr>
      <w:numPr>
        <w:numId w:val="11"/>
      </w:numPr>
    </w:pPr>
  </w:style>
  <w:style w:type="numbering" w:customStyle="1" w:styleId="WWNum189">
    <w:name w:val="WWNum189"/>
    <w:rsid w:val="00B265D5"/>
    <w:pPr>
      <w:numPr>
        <w:numId w:val="12"/>
      </w:numPr>
    </w:pPr>
  </w:style>
  <w:style w:type="numbering" w:customStyle="1" w:styleId="WW8Num95">
    <w:name w:val="WW8Num95"/>
    <w:rsid w:val="00B265D5"/>
    <w:pPr>
      <w:numPr>
        <w:numId w:val="13"/>
      </w:numPr>
    </w:pPr>
  </w:style>
  <w:style w:type="numbering" w:customStyle="1" w:styleId="WW8Num360">
    <w:name w:val="WW8Num360"/>
    <w:rsid w:val="00B265D5"/>
    <w:pPr>
      <w:numPr>
        <w:numId w:val="14"/>
      </w:numPr>
    </w:pPr>
  </w:style>
  <w:style w:type="numbering" w:customStyle="1" w:styleId="WWNum40">
    <w:name w:val="WWNum40"/>
    <w:rsid w:val="00B265D5"/>
    <w:pPr>
      <w:numPr>
        <w:numId w:val="15"/>
      </w:numPr>
    </w:pPr>
  </w:style>
  <w:style w:type="numbering" w:customStyle="1" w:styleId="WW8Num36">
    <w:name w:val="WW8Num36"/>
    <w:rsid w:val="00B265D5"/>
    <w:pPr>
      <w:numPr>
        <w:numId w:val="16"/>
      </w:numPr>
    </w:pPr>
  </w:style>
  <w:style w:type="numbering" w:customStyle="1" w:styleId="WWNum190">
    <w:name w:val="WWNum190"/>
    <w:rsid w:val="00B265D5"/>
    <w:pPr>
      <w:numPr>
        <w:numId w:val="17"/>
      </w:numPr>
    </w:pPr>
  </w:style>
  <w:style w:type="numbering" w:customStyle="1" w:styleId="WW8Num235">
    <w:name w:val="WW8Num235"/>
    <w:rsid w:val="00B265D5"/>
    <w:pPr>
      <w:numPr>
        <w:numId w:val="18"/>
      </w:numPr>
    </w:pPr>
  </w:style>
  <w:style w:type="numbering" w:customStyle="1" w:styleId="WW8Num350">
    <w:name w:val="WW8Num350"/>
    <w:rsid w:val="00B265D5"/>
    <w:pPr>
      <w:numPr>
        <w:numId w:val="19"/>
      </w:numPr>
    </w:pPr>
  </w:style>
  <w:style w:type="numbering" w:customStyle="1" w:styleId="WWNum193">
    <w:name w:val="WWNum193"/>
    <w:rsid w:val="00B265D5"/>
    <w:pPr>
      <w:numPr>
        <w:numId w:val="20"/>
      </w:numPr>
    </w:pPr>
  </w:style>
  <w:style w:type="numbering" w:customStyle="1" w:styleId="WW8Num176">
    <w:name w:val="WW8Num176"/>
    <w:rsid w:val="00B265D5"/>
    <w:pPr>
      <w:numPr>
        <w:numId w:val="21"/>
      </w:numPr>
    </w:pPr>
  </w:style>
  <w:style w:type="numbering" w:customStyle="1" w:styleId="WW8Num53">
    <w:name w:val="WW8Num53"/>
    <w:rsid w:val="00B265D5"/>
    <w:pPr>
      <w:numPr>
        <w:numId w:val="22"/>
      </w:numPr>
    </w:pPr>
  </w:style>
  <w:style w:type="numbering" w:customStyle="1" w:styleId="WWNum206">
    <w:name w:val="WWNum206"/>
    <w:rsid w:val="00B265D5"/>
    <w:pPr>
      <w:numPr>
        <w:numId w:val="23"/>
      </w:numPr>
    </w:pPr>
  </w:style>
  <w:style w:type="numbering" w:customStyle="1" w:styleId="WW8Num198">
    <w:name w:val="WW8Num198"/>
    <w:rsid w:val="00B265D5"/>
    <w:pPr>
      <w:numPr>
        <w:numId w:val="24"/>
      </w:numPr>
    </w:pPr>
  </w:style>
  <w:style w:type="numbering" w:customStyle="1" w:styleId="WW8Num259">
    <w:name w:val="WW8Num259"/>
    <w:rsid w:val="00B265D5"/>
    <w:pPr>
      <w:numPr>
        <w:numId w:val="25"/>
      </w:numPr>
    </w:pPr>
  </w:style>
  <w:style w:type="numbering" w:customStyle="1" w:styleId="WW8Num15">
    <w:name w:val="WW8Num15"/>
    <w:rsid w:val="00B265D5"/>
    <w:pPr>
      <w:numPr>
        <w:numId w:val="26"/>
      </w:numPr>
    </w:pPr>
  </w:style>
  <w:style w:type="numbering" w:customStyle="1" w:styleId="WW8Num377">
    <w:name w:val="WW8Num377"/>
    <w:rsid w:val="00B265D5"/>
    <w:pPr>
      <w:numPr>
        <w:numId w:val="27"/>
      </w:numPr>
    </w:pPr>
  </w:style>
  <w:style w:type="numbering" w:customStyle="1" w:styleId="WW8Num386">
    <w:name w:val="WW8Num386"/>
    <w:rsid w:val="00B265D5"/>
    <w:pPr>
      <w:numPr>
        <w:numId w:val="28"/>
      </w:numPr>
    </w:pPr>
  </w:style>
  <w:style w:type="numbering" w:customStyle="1" w:styleId="WW8Num111">
    <w:name w:val="WW8Num111"/>
    <w:rsid w:val="00B265D5"/>
    <w:pPr>
      <w:numPr>
        <w:numId w:val="29"/>
      </w:numPr>
    </w:pPr>
  </w:style>
  <w:style w:type="numbering" w:customStyle="1" w:styleId="WW8Num26">
    <w:name w:val="WW8Num26"/>
    <w:rsid w:val="00B265D5"/>
    <w:pPr>
      <w:numPr>
        <w:numId w:val="30"/>
      </w:numPr>
    </w:pPr>
  </w:style>
  <w:style w:type="numbering" w:customStyle="1" w:styleId="WWNum175">
    <w:name w:val="WWNum175"/>
    <w:rsid w:val="00B265D5"/>
    <w:pPr>
      <w:numPr>
        <w:numId w:val="31"/>
      </w:numPr>
    </w:pPr>
  </w:style>
  <w:style w:type="numbering" w:customStyle="1" w:styleId="WW8Num61">
    <w:name w:val="WW8Num61"/>
    <w:rsid w:val="00B265D5"/>
    <w:pPr>
      <w:numPr>
        <w:numId w:val="32"/>
      </w:numPr>
    </w:pPr>
  </w:style>
  <w:style w:type="numbering" w:customStyle="1" w:styleId="WW8Num107">
    <w:name w:val="WW8Num107"/>
    <w:rsid w:val="00B265D5"/>
    <w:pPr>
      <w:numPr>
        <w:numId w:val="33"/>
      </w:numPr>
    </w:pPr>
  </w:style>
  <w:style w:type="numbering" w:customStyle="1" w:styleId="WW8Num225">
    <w:name w:val="WW8Num225"/>
    <w:rsid w:val="00B265D5"/>
    <w:pPr>
      <w:numPr>
        <w:numId w:val="34"/>
      </w:numPr>
    </w:pPr>
  </w:style>
  <w:style w:type="numbering" w:customStyle="1" w:styleId="WW8Num56">
    <w:name w:val="WW8Num56"/>
    <w:rsid w:val="00B265D5"/>
    <w:pPr>
      <w:numPr>
        <w:numId w:val="35"/>
      </w:numPr>
    </w:pPr>
  </w:style>
  <w:style w:type="numbering" w:customStyle="1" w:styleId="WW8Num408">
    <w:name w:val="WW8Num408"/>
    <w:rsid w:val="00B265D5"/>
    <w:pPr>
      <w:numPr>
        <w:numId w:val="36"/>
      </w:numPr>
    </w:pPr>
  </w:style>
  <w:style w:type="numbering" w:customStyle="1" w:styleId="WW8Num247">
    <w:name w:val="WW8Num247"/>
    <w:rsid w:val="00B265D5"/>
    <w:pPr>
      <w:numPr>
        <w:numId w:val="37"/>
      </w:numPr>
    </w:pPr>
  </w:style>
  <w:style w:type="numbering" w:customStyle="1" w:styleId="WW8Num42">
    <w:name w:val="WW8Num42"/>
    <w:rsid w:val="00B265D5"/>
    <w:pPr>
      <w:numPr>
        <w:numId w:val="38"/>
      </w:numPr>
    </w:pPr>
  </w:style>
  <w:style w:type="numbering" w:customStyle="1" w:styleId="WW8Num357">
    <w:name w:val="WW8Num357"/>
    <w:rsid w:val="00B265D5"/>
    <w:pPr>
      <w:numPr>
        <w:numId w:val="39"/>
      </w:numPr>
    </w:pPr>
  </w:style>
  <w:style w:type="numbering" w:customStyle="1" w:styleId="WW8Num269">
    <w:name w:val="WW8Num269"/>
    <w:rsid w:val="00B265D5"/>
    <w:pPr>
      <w:numPr>
        <w:numId w:val="40"/>
      </w:numPr>
    </w:pPr>
  </w:style>
  <w:style w:type="numbering" w:customStyle="1" w:styleId="WW8Num292">
    <w:name w:val="WW8Num292"/>
    <w:rsid w:val="00B265D5"/>
    <w:pPr>
      <w:numPr>
        <w:numId w:val="41"/>
      </w:numPr>
    </w:pPr>
  </w:style>
  <w:style w:type="numbering" w:customStyle="1" w:styleId="WW8Num359">
    <w:name w:val="WW8Num359"/>
    <w:rsid w:val="00B265D5"/>
    <w:pPr>
      <w:numPr>
        <w:numId w:val="42"/>
      </w:numPr>
    </w:pPr>
  </w:style>
  <w:style w:type="numbering" w:customStyle="1" w:styleId="WWNum157">
    <w:name w:val="WWNum157"/>
    <w:rsid w:val="00B265D5"/>
    <w:pPr>
      <w:numPr>
        <w:numId w:val="43"/>
      </w:numPr>
    </w:pPr>
  </w:style>
  <w:style w:type="numbering" w:customStyle="1" w:styleId="WW8Num370">
    <w:name w:val="WW8Num370"/>
    <w:rsid w:val="00B265D5"/>
    <w:pPr>
      <w:numPr>
        <w:numId w:val="44"/>
      </w:numPr>
    </w:pPr>
  </w:style>
  <w:style w:type="numbering" w:customStyle="1" w:styleId="WW8Num202">
    <w:name w:val="WW8Num202"/>
    <w:rsid w:val="00B265D5"/>
    <w:pPr>
      <w:numPr>
        <w:numId w:val="45"/>
      </w:numPr>
    </w:pPr>
  </w:style>
  <w:style w:type="numbering" w:customStyle="1" w:styleId="WW8Num6">
    <w:name w:val="WW8Num6"/>
    <w:rsid w:val="00B265D5"/>
    <w:pPr>
      <w:numPr>
        <w:numId w:val="46"/>
      </w:numPr>
    </w:pPr>
  </w:style>
  <w:style w:type="numbering" w:customStyle="1" w:styleId="WW8Num213">
    <w:name w:val="WW8Num213"/>
    <w:rsid w:val="00B265D5"/>
    <w:pPr>
      <w:numPr>
        <w:numId w:val="47"/>
      </w:numPr>
    </w:pPr>
  </w:style>
  <w:style w:type="numbering" w:customStyle="1" w:styleId="WWNum194">
    <w:name w:val="WWNum194"/>
    <w:rsid w:val="00B265D5"/>
    <w:pPr>
      <w:numPr>
        <w:numId w:val="48"/>
      </w:numPr>
    </w:pPr>
  </w:style>
  <w:style w:type="numbering" w:customStyle="1" w:styleId="WW8Num256">
    <w:name w:val="WW8Num256"/>
    <w:rsid w:val="00B265D5"/>
    <w:pPr>
      <w:numPr>
        <w:numId w:val="49"/>
      </w:numPr>
    </w:pPr>
  </w:style>
  <w:style w:type="numbering" w:customStyle="1" w:styleId="WW8Num125">
    <w:name w:val="WW8Num125"/>
    <w:rsid w:val="00B265D5"/>
    <w:pPr>
      <w:numPr>
        <w:numId w:val="50"/>
      </w:numPr>
    </w:pPr>
  </w:style>
  <w:style w:type="numbering" w:customStyle="1" w:styleId="WW8Num262">
    <w:name w:val="WW8Num262"/>
    <w:rsid w:val="00B265D5"/>
    <w:pPr>
      <w:numPr>
        <w:numId w:val="51"/>
      </w:numPr>
    </w:pPr>
  </w:style>
  <w:style w:type="numbering" w:customStyle="1" w:styleId="WW8Num55">
    <w:name w:val="WW8Num55"/>
    <w:rsid w:val="00B265D5"/>
    <w:pPr>
      <w:numPr>
        <w:numId w:val="52"/>
      </w:numPr>
    </w:pPr>
  </w:style>
  <w:style w:type="numbering" w:customStyle="1" w:styleId="WW8Num193">
    <w:name w:val="WW8Num193"/>
    <w:rsid w:val="00B265D5"/>
    <w:pPr>
      <w:numPr>
        <w:numId w:val="53"/>
      </w:numPr>
    </w:pPr>
  </w:style>
  <w:style w:type="numbering" w:customStyle="1" w:styleId="WW8Num122">
    <w:name w:val="WW8Num122"/>
    <w:rsid w:val="00B265D5"/>
    <w:pPr>
      <w:numPr>
        <w:numId w:val="54"/>
      </w:numPr>
    </w:pPr>
  </w:style>
  <w:style w:type="numbering" w:customStyle="1" w:styleId="WW8Num279">
    <w:name w:val="WW8Num279"/>
    <w:rsid w:val="00B265D5"/>
    <w:pPr>
      <w:numPr>
        <w:numId w:val="55"/>
      </w:numPr>
    </w:pPr>
  </w:style>
  <w:style w:type="numbering" w:customStyle="1" w:styleId="WW8Num14">
    <w:name w:val="WW8Num14"/>
    <w:rsid w:val="00B265D5"/>
    <w:pPr>
      <w:numPr>
        <w:numId w:val="56"/>
      </w:numPr>
    </w:pPr>
  </w:style>
  <w:style w:type="numbering" w:customStyle="1" w:styleId="WW8Num356">
    <w:name w:val="WW8Num356"/>
    <w:rsid w:val="00B265D5"/>
    <w:pPr>
      <w:numPr>
        <w:numId w:val="57"/>
      </w:numPr>
    </w:pPr>
  </w:style>
  <w:style w:type="numbering" w:customStyle="1" w:styleId="WW8Num54">
    <w:name w:val="WW8Num54"/>
    <w:rsid w:val="00B265D5"/>
    <w:pPr>
      <w:numPr>
        <w:numId w:val="58"/>
      </w:numPr>
    </w:pPr>
  </w:style>
  <w:style w:type="numbering" w:customStyle="1" w:styleId="WW8Num352">
    <w:name w:val="WW8Num352"/>
    <w:rsid w:val="00B265D5"/>
    <w:pPr>
      <w:numPr>
        <w:numId w:val="59"/>
      </w:numPr>
    </w:pPr>
  </w:style>
  <w:style w:type="numbering" w:customStyle="1" w:styleId="WW8Num140">
    <w:name w:val="WW8Num140"/>
    <w:rsid w:val="00B265D5"/>
    <w:pPr>
      <w:numPr>
        <w:numId w:val="60"/>
      </w:numPr>
    </w:pPr>
  </w:style>
  <w:style w:type="numbering" w:customStyle="1" w:styleId="WWNum1571">
    <w:name w:val="WWNum1571"/>
    <w:rsid w:val="00B265D5"/>
    <w:pPr>
      <w:numPr>
        <w:numId w:val="61"/>
      </w:numPr>
    </w:pPr>
  </w:style>
  <w:style w:type="numbering" w:customStyle="1" w:styleId="WW8Num268">
    <w:name w:val="WW8Num268"/>
    <w:rsid w:val="00B265D5"/>
    <w:pPr>
      <w:numPr>
        <w:numId w:val="62"/>
      </w:numPr>
    </w:pPr>
  </w:style>
  <w:style w:type="numbering" w:customStyle="1" w:styleId="WWNum211">
    <w:name w:val="WWNum211"/>
    <w:rsid w:val="00B265D5"/>
    <w:pPr>
      <w:numPr>
        <w:numId w:val="63"/>
      </w:numPr>
    </w:pPr>
  </w:style>
  <w:style w:type="numbering" w:customStyle="1" w:styleId="WW8Num379">
    <w:name w:val="WW8Num379"/>
    <w:rsid w:val="00B265D5"/>
    <w:pPr>
      <w:numPr>
        <w:numId w:val="64"/>
      </w:numPr>
    </w:pPr>
  </w:style>
  <w:style w:type="numbering" w:customStyle="1" w:styleId="WW8Num372">
    <w:name w:val="WW8Num372"/>
    <w:rsid w:val="00B265D5"/>
    <w:pPr>
      <w:numPr>
        <w:numId w:val="65"/>
      </w:numPr>
    </w:pPr>
  </w:style>
  <w:style w:type="numbering" w:customStyle="1" w:styleId="WW8Num134">
    <w:name w:val="WW8Num134"/>
    <w:rsid w:val="00B265D5"/>
    <w:pPr>
      <w:numPr>
        <w:numId w:val="66"/>
      </w:numPr>
    </w:pPr>
  </w:style>
  <w:style w:type="numbering" w:customStyle="1" w:styleId="WW8Num237">
    <w:name w:val="WW8Num237"/>
    <w:rsid w:val="00B265D5"/>
    <w:pPr>
      <w:numPr>
        <w:numId w:val="67"/>
      </w:numPr>
    </w:pPr>
  </w:style>
  <w:style w:type="numbering" w:customStyle="1" w:styleId="WW8Num296">
    <w:name w:val="WW8Num296"/>
    <w:rsid w:val="00B265D5"/>
    <w:pPr>
      <w:numPr>
        <w:numId w:val="68"/>
      </w:numPr>
    </w:pPr>
  </w:style>
  <w:style w:type="character" w:customStyle="1" w:styleId="1f2">
    <w:name w:val="Основной текст Знак1"/>
    <w:basedOn w:val="a1"/>
    <w:uiPriority w:val="99"/>
    <w:rsid w:val="00B265D5"/>
    <w:rPr>
      <w:rFonts w:ascii="Times New Roman" w:hAnsi="Times New Roman" w:cs="Times New Roman" w:hint="default"/>
      <w:shd w:val="clear" w:color="auto" w:fill="FFFFFF"/>
    </w:rPr>
  </w:style>
  <w:style w:type="character" w:customStyle="1" w:styleId="2e">
    <w:name w:val="Основной текст (2)"/>
    <w:rsid w:val="00B265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0">
    <w:name w:val="Абзац списка Знак"/>
    <w:aliases w:val="Bullet List Знак,FooterText Знак,numbered Знак,Paragraphe de liste1 Знак,lp1 Знак,Абзац 1 Знак,Num Bullet 1 Знак,Table Number Paragraph Знак,Bullet Number Знак,Bulletr List Paragraph Знак,列出段落 Знак,列出段落1 Знак,List Paragraph2 Знак"/>
    <w:basedOn w:val="a1"/>
    <w:link w:val="afff"/>
    <w:uiPriority w:val="34"/>
    <w:qFormat/>
    <w:rsid w:val="00B265D5"/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Абзац"/>
    <w:basedOn w:val="a0"/>
    <w:uiPriority w:val="99"/>
    <w:rsid w:val="00B265D5"/>
    <w:pPr>
      <w:spacing w:line="300" w:lineRule="exact"/>
      <w:ind w:firstLine="357"/>
      <w:jc w:val="both"/>
    </w:pPr>
    <w:rPr>
      <w:rFonts w:ascii="Cambria" w:hAnsi="Cambria"/>
      <w:sz w:val="22"/>
      <w:szCs w:val="28"/>
      <w:lang w:val="x-none" w:eastAsia="x-none"/>
    </w:rPr>
  </w:style>
  <w:style w:type="paragraph" w:customStyle="1" w:styleId="113">
    <w:name w:val="Пункт 1.1."/>
    <w:basedOn w:val="30"/>
    <w:uiPriority w:val="99"/>
    <w:rsid w:val="00B265D5"/>
    <w:pPr>
      <w:keepNext w:val="0"/>
      <w:spacing w:line="300" w:lineRule="exact"/>
      <w:ind w:firstLine="0"/>
    </w:pPr>
    <w:rPr>
      <w:rFonts w:ascii="Cambria" w:hAnsi="Cambria"/>
      <w:b w:val="0"/>
      <w:color w:val="auto"/>
      <w:spacing w:val="0"/>
      <w:w w:val="100"/>
      <w:sz w:val="2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8DC6C445C4BC00A0E21ECA0C653D71514C96E7C78F9F6AA0FCFEFB1BBB41E1CA035ED77CFF70869553900C177518DE25652AD94845D0uCt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6D8DC6C445C4BC00A0EB0CC80C653D74534D9FEFCBD29562F9F0FCFC14E444E6DB035FD562FE729A9C07C3u4tB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FCF03-5E42-403C-A2B1-572306BA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4175</Words>
  <Characters>23800</Characters>
  <Application>Microsoft Office Word</Application>
  <DocSecurity>0</DocSecurity>
  <Lines>198</Lines>
  <Paragraphs>55</Paragraphs>
  <ScaleCrop>false</ScaleCrop>
  <Company/>
  <LinksUpToDate>false</LinksUpToDate>
  <CharactersWithSpaces>27920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Диденко Ольга Николаевна</cp:lastModifiedBy>
  <cp:revision>6</cp:revision>
  <dcterms:created xsi:type="dcterms:W3CDTF">2024-11-06T10:13:00Z</dcterms:created>
  <dcterms:modified xsi:type="dcterms:W3CDTF">2024-11-06T10:23:00Z</dcterms:modified>
</cp:coreProperties>
</file>