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C0D" w:rsidRPr="00875C0D" w:rsidRDefault="00875C0D" w:rsidP="00875C0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875C0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(MEET) </w:t>
      </w:r>
      <w:bookmarkStart w:id="0" w:name="_GoBack"/>
      <w:r w:rsidRPr="00875C0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О корпоративном действии "Годовое общее собрание акционеров" с ценными бумагами эмитента Банк ВТБ (ПАО) ИНН 7702070139 (акции 10401000B / ISIN RU000A0JP5V6, 20301000B / ISIN RU000A0JX1X1, 20401000B / ISIN 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4"/>
        <w:gridCol w:w="5338"/>
      </w:tblGrid>
      <w:tr w:rsidR="00875C0D" w:rsidRPr="00875C0D" w:rsidTr="00875C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875C0D" w:rsidRPr="00875C0D" w:rsidRDefault="00875C0D" w:rsidP="00875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875C0D" w:rsidRPr="00875C0D" w:rsidTr="00875C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521165</w:t>
            </w:r>
          </w:p>
        </w:tc>
      </w:tr>
      <w:tr w:rsidR="00875C0D" w:rsidRPr="00875C0D" w:rsidTr="00875C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MEET</w:t>
            </w:r>
          </w:p>
        </w:tc>
      </w:tr>
      <w:tr w:rsidR="00875C0D" w:rsidRPr="00875C0D" w:rsidTr="00875C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Годовое общее собрание акционеров</w:t>
            </w:r>
          </w:p>
        </w:tc>
      </w:tr>
      <w:tr w:rsidR="00875C0D" w:rsidRPr="00875C0D" w:rsidTr="00875C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24 сентября 2020 г. 23:59 МСК</w:t>
            </w:r>
          </w:p>
        </w:tc>
      </w:tr>
      <w:tr w:rsidR="00875C0D" w:rsidRPr="00875C0D" w:rsidTr="00875C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31 августа 2020 г.</w:t>
            </w:r>
          </w:p>
        </w:tc>
      </w:tr>
      <w:tr w:rsidR="00875C0D" w:rsidRPr="00875C0D" w:rsidTr="00875C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</w:tr>
    </w:tbl>
    <w:p w:rsidR="00875C0D" w:rsidRPr="00875C0D" w:rsidRDefault="00875C0D" w:rsidP="00875C0D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1106"/>
        <w:gridCol w:w="1342"/>
        <w:gridCol w:w="773"/>
        <w:gridCol w:w="1076"/>
        <w:gridCol w:w="1861"/>
        <w:gridCol w:w="1681"/>
        <w:gridCol w:w="882"/>
      </w:tblGrid>
      <w:tr w:rsidR="00875C0D" w:rsidRPr="00875C0D" w:rsidTr="00875C0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75C0D" w:rsidRPr="00875C0D" w:rsidRDefault="00875C0D" w:rsidP="00875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875C0D" w:rsidRPr="00875C0D" w:rsidTr="00875C0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75C0D" w:rsidRPr="00875C0D" w:rsidRDefault="00875C0D" w:rsidP="00875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75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875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5C0D" w:rsidRPr="00875C0D" w:rsidRDefault="00875C0D" w:rsidP="00875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5C0D" w:rsidRPr="00875C0D" w:rsidRDefault="00875C0D" w:rsidP="00875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5C0D" w:rsidRPr="00875C0D" w:rsidRDefault="00875C0D" w:rsidP="00875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5C0D" w:rsidRPr="00875C0D" w:rsidRDefault="00875C0D" w:rsidP="00875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5C0D" w:rsidRPr="00875C0D" w:rsidRDefault="00875C0D" w:rsidP="00875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5C0D" w:rsidRPr="00875C0D" w:rsidRDefault="00875C0D" w:rsidP="00875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5C0D" w:rsidRPr="00875C0D" w:rsidRDefault="00875C0D" w:rsidP="00875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Реестродержатель</w:t>
            </w:r>
          </w:p>
        </w:tc>
      </w:tr>
      <w:tr w:rsidR="00875C0D" w:rsidRPr="00875C0D" w:rsidTr="00875C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521165X8640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АО ВТБ Регистратор</w:t>
            </w:r>
          </w:p>
        </w:tc>
      </w:tr>
      <w:tr w:rsidR="00875C0D" w:rsidRPr="00875C0D" w:rsidTr="00875C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521165X30903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АО ВТБ Регистратор</w:t>
            </w:r>
          </w:p>
        </w:tc>
      </w:tr>
      <w:tr w:rsidR="00875C0D" w:rsidRPr="00875C0D" w:rsidTr="00875C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521165X30904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АО ВТБ Регистратор</w:t>
            </w:r>
          </w:p>
        </w:tc>
      </w:tr>
    </w:tbl>
    <w:p w:rsidR="00875C0D" w:rsidRPr="00875C0D" w:rsidRDefault="00875C0D" w:rsidP="00875C0D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277"/>
      </w:tblGrid>
      <w:tr w:rsidR="00875C0D" w:rsidRPr="00875C0D" w:rsidTr="00875C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75C0D" w:rsidRPr="00875C0D" w:rsidRDefault="00875C0D" w:rsidP="00875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Связанные корпоративные действия</w:t>
            </w:r>
          </w:p>
        </w:tc>
      </w:tr>
      <w:tr w:rsidR="00875C0D" w:rsidRPr="00875C0D" w:rsidTr="00875C0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75C0D" w:rsidRPr="00875C0D" w:rsidRDefault="00875C0D" w:rsidP="00875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5C0D" w:rsidRPr="00875C0D" w:rsidRDefault="00875C0D" w:rsidP="00875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75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875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</w:t>
            </w:r>
          </w:p>
        </w:tc>
      </w:tr>
      <w:tr w:rsidR="00875C0D" w:rsidRPr="00875C0D" w:rsidTr="00875C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521170</w:t>
            </w:r>
          </w:p>
        </w:tc>
      </w:tr>
    </w:tbl>
    <w:p w:rsidR="00875C0D" w:rsidRPr="00875C0D" w:rsidRDefault="00875C0D" w:rsidP="00875C0D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6"/>
        <w:gridCol w:w="3496"/>
      </w:tblGrid>
      <w:tr w:rsidR="00875C0D" w:rsidRPr="00875C0D" w:rsidTr="00875C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75C0D" w:rsidRPr="00875C0D" w:rsidRDefault="00875C0D" w:rsidP="00875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Голосование</w:t>
            </w:r>
          </w:p>
        </w:tc>
      </w:tr>
      <w:tr w:rsidR="00875C0D" w:rsidRPr="00875C0D" w:rsidTr="00875C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 xml:space="preserve">24 сентября 2020 г. 19:59 МСК </w:t>
            </w:r>
          </w:p>
        </w:tc>
      </w:tr>
      <w:tr w:rsidR="00875C0D" w:rsidRPr="00875C0D" w:rsidTr="00875C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24 сентября 2020 г. 23:59 МСК</w:t>
            </w:r>
          </w:p>
        </w:tc>
      </w:tr>
      <w:tr w:rsidR="00875C0D" w:rsidRPr="00875C0D" w:rsidTr="00875C0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75C0D" w:rsidRPr="00875C0D" w:rsidRDefault="00875C0D" w:rsidP="00875C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Методы голосования</w:t>
            </w:r>
          </w:p>
        </w:tc>
      </w:tr>
      <w:tr w:rsidR="00875C0D" w:rsidRPr="00875C0D" w:rsidTr="00875C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NDC000000000</w:t>
            </w:r>
          </w:p>
        </w:tc>
      </w:tr>
      <w:tr w:rsidR="00875C0D" w:rsidRPr="00875C0D" w:rsidTr="00875C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NADCRUMM</w:t>
            </w:r>
          </w:p>
        </w:tc>
      </w:tr>
      <w:tr w:rsidR="00875C0D" w:rsidRPr="00875C0D" w:rsidTr="00875C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 xml:space="preserve">Код страны: RU. </w:t>
            </w: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br/>
              <w:t>Банк ВТБ (ПАО), а/я 12, г. Москва, Россия, 111033.</w:t>
            </w:r>
          </w:p>
        </w:tc>
      </w:tr>
      <w:tr w:rsidR="00875C0D" w:rsidRPr="00875C0D" w:rsidTr="00875C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5C0D" w:rsidRPr="00875C0D" w:rsidRDefault="00875C0D" w:rsidP="0087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C0D">
              <w:rPr>
                <w:rFonts w:ascii="Times New Roman" w:eastAsia="Times New Roman" w:hAnsi="Times New Roman" w:cs="Times New Roman"/>
                <w:lang w:eastAsia="ru-RU"/>
              </w:rPr>
              <w:t>www.vtbreg.ru</w:t>
            </w:r>
          </w:p>
        </w:tc>
      </w:tr>
    </w:tbl>
    <w:p w:rsidR="00875C0D" w:rsidRPr="00875C0D" w:rsidRDefault="00875C0D" w:rsidP="00875C0D">
      <w:pPr>
        <w:rPr>
          <w:rFonts w:ascii="Times New Roman" w:eastAsia="Times New Roman" w:hAnsi="Times New Roman" w:cs="Times New Roman"/>
          <w:lang w:eastAsia="ru-RU"/>
        </w:rPr>
      </w:pPr>
    </w:p>
    <w:p w:rsidR="00875C0D" w:rsidRPr="00875C0D" w:rsidRDefault="00875C0D" w:rsidP="00875C0D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75C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Повестка</w:t>
      </w:r>
    </w:p>
    <w:p w:rsidR="00875C0D" w:rsidRPr="00875C0D" w:rsidRDefault="00875C0D" w:rsidP="00875C0D">
      <w:pPr>
        <w:rPr>
          <w:rFonts w:ascii="Times New Roman" w:eastAsia="Times New Roman" w:hAnsi="Times New Roman" w:cs="Times New Roman"/>
          <w:lang w:eastAsia="ru-RU"/>
        </w:rPr>
      </w:pPr>
      <w:r w:rsidRPr="00875C0D">
        <w:rPr>
          <w:rFonts w:ascii="Times New Roman" w:eastAsia="Times New Roman" w:hAnsi="Times New Roman" w:cs="Times New Roman"/>
          <w:lang w:eastAsia="ru-RU"/>
        </w:rPr>
        <w:t>1. Утверждение годового отчета Банка ВТБ (ПАО).</w:t>
      </w:r>
      <w:r w:rsidRPr="00875C0D">
        <w:rPr>
          <w:rFonts w:ascii="Times New Roman" w:eastAsia="Times New Roman" w:hAnsi="Times New Roman" w:cs="Times New Roman"/>
          <w:lang w:eastAsia="ru-RU"/>
        </w:rPr>
        <w:br/>
        <w:t>2. Утверждение годовой бухгалтерской (финансовой) отчетности Банка ВТБ (ПАО).</w:t>
      </w:r>
      <w:r w:rsidRPr="00875C0D">
        <w:rPr>
          <w:rFonts w:ascii="Times New Roman" w:eastAsia="Times New Roman" w:hAnsi="Times New Roman" w:cs="Times New Roman"/>
          <w:lang w:eastAsia="ru-RU"/>
        </w:rPr>
        <w:br/>
        <w:t>3. Утверждение распределения прибыли Банка ВТБ (ПАО) по результатам 2019 года.</w:t>
      </w:r>
      <w:r w:rsidRPr="00875C0D">
        <w:rPr>
          <w:rFonts w:ascii="Times New Roman" w:eastAsia="Times New Roman" w:hAnsi="Times New Roman" w:cs="Times New Roman"/>
          <w:lang w:eastAsia="ru-RU"/>
        </w:rPr>
        <w:br/>
        <w:t>4. Утверждение распределения нераспределенной прибыли Банка ВТБ (ПАО) прошлых лет.</w:t>
      </w:r>
      <w:r w:rsidRPr="00875C0D">
        <w:rPr>
          <w:rFonts w:ascii="Times New Roman" w:eastAsia="Times New Roman" w:hAnsi="Times New Roman" w:cs="Times New Roman"/>
          <w:lang w:eastAsia="ru-RU"/>
        </w:rPr>
        <w:br/>
        <w:t>5. О размере дивидендов, сроках и форме их выплаты по итогам работы за 2019 год и установлении даты, на которую определяются лица, имеющие право на получение дивидендов.</w:t>
      </w:r>
      <w:r w:rsidRPr="00875C0D">
        <w:rPr>
          <w:rFonts w:ascii="Times New Roman" w:eastAsia="Times New Roman" w:hAnsi="Times New Roman" w:cs="Times New Roman"/>
          <w:lang w:eastAsia="ru-RU"/>
        </w:rPr>
        <w:br/>
        <w:t xml:space="preserve">6. О выплате (объявлении) дивидендов по привилегированным акциям Банка ВТБ (ПАО) первого типа, размере дивидендов, сроках и </w:t>
      </w:r>
      <w:proofErr w:type="gramStart"/>
      <w:r w:rsidRPr="00875C0D">
        <w:rPr>
          <w:rFonts w:ascii="Times New Roman" w:eastAsia="Times New Roman" w:hAnsi="Times New Roman" w:cs="Times New Roman"/>
          <w:lang w:eastAsia="ru-RU"/>
        </w:rPr>
        <w:t>форме их выплаты</w:t>
      </w:r>
      <w:proofErr w:type="gramEnd"/>
      <w:r w:rsidRPr="00875C0D">
        <w:rPr>
          <w:rFonts w:ascii="Times New Roman" w:eastAsia="Times New Roman" w:hAnsi="Times New Roman" w:cs="Times New Roman"/>
          <w:lang w:eastAsia="ru-RU"/>
        </w:rPr>
        <w:t xml:space="preserve"> и установлении даты, на которую определяются лица, имеющие право на получение дивидендов.</w:t>
      </w:r>
      <w:r w:rsidRPr="00875C0D">
        <w:rPr>
          <w:rFonts w:ascii="Times New Roman" w:eastAsia="Times New Roman" w:hAnsi="Times New Roman" w:cs="Times New Roman"/>
          <w:lang w:eastAsia="ru-RU"/>
        </w:rPr>
        <w:br/>
        <w:t>7. О выплате вознаграждения за работу в составе Наблюдательного совета членам Наблюдательного совета, не являющимся государственными служащими, в размере, установленном внутренними документами Банка ВТБ (ПАО).</w:t>
      </w:r>
      <w:r w:rsidRPr="00875C0D">
        <w:rPr>
          <w:rFonts w:ascii="Times New Roman" w:eastAsia="Times New Roman" w:hAnsi="Times New Roman" w:cs="Times New Roman"/>
          <w:lang w:eastAsia="ru-RU"/>
        </w:rPr>
        <w:br/>
        <w:t>8.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Банка ВТБ (ПАО).</w:t>
      </w:r>
      <w:r w:rsidRPr="00875C0D">
        <w:rPr>
          <w:rFonts w:ascii="Times New Roman" w:eastAsia="Times New Roman" w:hAnsi="Times New Roman" w:cs="Times New Roman"/>
          <w:lang w:eastAsia="ru-RU"/>
        </w:rPr>
        <w:br/>
        <w:t>9. Об определении количественного состава Наблюдательного совета Банка ВТБ (ПАО).</w:t>
      </w:r>
      <w:r w:rsidRPr="00875C0D">
        <w:rPr>
          <w:rFonts w:ascii="Times New Roman" w:eastAsia="Times New Roman" w:hAnsi="Times New Roman" w:cs="Times New Roman"/>
          <w:lang w:eastAsia="ru-RU"/>
        </w:rPr>
        <w:br/>
        <w:t>10. Избрание членов Наблюдательного совета Банка ВТБ (ПАО).</w:t>
      </w:r>
      <w:r w:rsidRPr="00875C0D">
        <w:rPr>
          <w:rFonts w:ascii="Times New Roman" w:eastAsia="Times New Roman" w:hAnsi="Times New Roman" w:cs="Times New Roman"/>
          <w:lang w:eastAsia="ru-RU"/>
        </w:rPr>
        <w:br/>
        <w:t>11. Об определении количественного состава Ревизионной комиссии Банка ВТБ (ПАО).</w:t>
      </w:r>
      <w:r w:rsidRPr="00875C0D">
        <w:rPr>
          <w:rFonts w:ascii="Times New Roman" w:eastAsia="Times New Roman" w:hAnsi="Times New Roman" w:cs="Times New Roman"/>
          <w:lang w:eastAsia="ru-RU"/>
        </w:rPr>
        <w:br/>
        <w:t>12. Избрание членов Ревизионной комиссии Банка ВТБ (ПАО).</w:t>
      </w:r>
      <w:r w:rsidRPr="00875C0D">
        <w:rPr>
          <w:rFonts w:ascii="Times New Roman" w:eastAsia="Times New Roman" w:hAnsi="Times New Roman" w:cs="Times New Roman"/>
          <w:lang w:eastAsia="ru-RU"/>
        </w:rPr>
        <w:br/>
        <w:t>13. Утверждение аудитора Банка ВТБ (ПАО).</w:t>
      </w:r>
      <w:r w:rsidRPr="00875C0D">
        <w:rPr>
          <w:rFonts w:ascii="Times New Roman" w:eastAsia="Times New Roman" w:hAnsi="Times New Roman" w:cs="Times New Roman"/>
          <w:lang w:eastAsia="ru-RU"/>
        </w:rPr>
        <w:br/>
        <w:t>14. Об утверждении новой редакции Устава Банка ВТБ (ПАО).</w:t>
      </w:r>
      <w:r w:rsidRPr="00875C0D">
        <w:rPr>
          <w:rFonts w:ascii="Times New Roman" w:eastAsia="Times New Roman" w:hAnsi="Times New Roman" w:cs="Times New Roman"/>
          <w:lang w:eastAsia="ru-RU"/>
        </w:rPr>
        <w:br/>
        <w:t>15. Об утверждении новой редакции Положения о Наблюдательном совете Банка ВТБ (ПАО).</w:t>
      </w:r>
      <w:r w:rsidRPr="00875C0D">
        <w:rPr>
          <w:rFonts w:ascii="Times New Roman" w:eastAsia="Times New Roman" w:hAnsi="Times New Roman" w:cs="Times New Roman"/>
          <w:lang w:eastAsia="ru-RU"/>
        </w:rPr>
        <w:br/>
        <w:t>16. Об утверждении новой редакции Положения о Правлении Банка ВТБ (ПАО).</w:t>
      </w:r>
      <w:r w:rsidRPr="00875C0D">
        <w:rPr>
          <w:rFonts w:ascii="Times New Roman" w:eastAsia="Times New Roman" w:hAnsi="Times New Roman" w:cs="Times New Roman"/>
          <w:lang w:eastAsia="ru-RU"/>
        </w:rPr>
        <w:br/>
        <w:t>17. Об утверждении новой редакции Положения о Ревизионной комиссии Банка ВТБ (ПАО).</w:t>
      </w:r>
      <w:r w:rsidRPr="00875C0D">
        <w:rPr>
          <w:rFonts w:ascii="Times New Roman" w:eastAsia="Times New Roman" w:hAnsi="Times New Roman" w:cs="Times New Roman"/>
          <w:lang w:eastAsia="ru-RU"/>
        </w:rPr>
        <w:br/>
        <w:t xml:space="preserve">18. Об участии Банка ВТБ (ПАО) в Ассоциации участников рынка больших данных. </w:t>
      </w:r>
    </w:p>
    <w:p w:rsidR="00875C0D" w:rsidRPr="00875C0D" w:rsidRDefault="00875C0D" w:rsidP="00875C0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75C0D">
        <w:rPr>
          <w:rFonts w:ascii="Times New Roman" w:eastAsia="Times New Roman" w:hAnsi="Times New Roman" w:cs="Times New Roman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875C0D" w:rsidRPr="00875C0D" w:rsidRDefault="00875C0D" w:rsidP="00875C0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75C0D">
        <w:rPr>
          <w:rFonts w:ascii="Times New Roman" w:eastAsia="Times New Roman" w:hAnsi="Times New Roman" w:cs="Times New Roman"/>
          <w:lang w:eastAsia="ru-RU"/>
        </w:rPr>
        <w:t>4.2. Информация о созыве общего собрания акционеров эмитента.</w:t>
      </w:r>
    </w:p>
    <w:p w:rsidR="009A2769" w:rsidRPr="001F54F1" w:rsidRDefault="00E1482C" w:rsidP="00B11E81">
      <w:pPr>
        <w:pStyle w:val="ab"/>
      </w:pPr>
      <w:r w:rsidRPr="001F54F1"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1F54F1">
        <w:br/>
      </w:r>
      <w:r w:rsidR="00440AD1" w:rsidRPr="001F54F1">
        <w:tab/>
      </w:r>
    </w:p>
    <w:sectPr w:rsidR="009A2769" w:rsidRPr="001F54F1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041" w:rsidRDefault="001C5041" w:rsidP="00F944DA">
      <w:r>
        <w:separator/>
      </w:r>
    </w:p>
  </w:endnote>
  <w:endnote w:type="continuationSeparator" w:id="0">
    <w:p w:rsidR="001C5041" w:rsidRDefault="001C5041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041" w:rsidRDefault="001C5041" w:rsidP="00F944DA">
      <w:r>
        <w:separator/>
      </w:r>
    </w:p>
  </w:footnote>
  <w:footnote w:type="continuationSeparator" w:id="0">
    <w:p w:rsidR="001C5041" w:rsidRDefault="001C5041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A5422"/>
    <w:rsid w:val="000B55A1"/>
    <w:rsid w:val="000B6D7D"/>
    <w:rsid w:val="00117ED7"/>
    <w:rsid w:val="001B0703"/>
    <w:rsid w:val="001C5041"/>
    <w:rsid w:val="001C516D"/>
    <w:rsid w:val="001F54F1"/>
    <w:rsid w:val="002109C2"/>
    <w:rsid w:val="00247358"/>
    <w:rsid w:val="0026530A"/>
    <w:rsid w:val="002B354B"/>
    <w:rsid w:val="0034444F"/>
    <w:rsid w:val="003738C2"/>
    <w:rsid w:val="003F087C"/>
    <w:rsid w:val="003F1DAA"/>
    <w:rsid w:val="00440AD1"/>
    <w:rsid w:val="0044700A"/>
    <w:rsid w:val="004E7BBD"/>
    <w:rsid w:val="00503C47"/>
    <w:rsid w:val="0055614A"/>
    <w:rsid w:val="00573EED"/>
    <w:rsid w:val="00613829"/>
    <w:rsid w:val="00655CB2"/>
    <w:rsid w:val="006F2413"/>
    <w:rsid w:val="007030E0"/>
    <w:rsid w:val="0070741B"/>
    <w:rsid w:val="007526A8"/>
    <w:rsid w:val="007717DE"/>
    <w:rsid w:val="007A5E3B"/>
    <w:rsid w:val="007C0A35"/>
    <w:rsid w:val="007D4D62"/>
    <w:rsid w:val="007E1DFB"/>
    <w:rsid w:val="00806832"/>
    <w:rsid w:val="00861F6B"/>
    <w:rsid w:val="0086718B"/>
    <w:rsid w:val="00875C0D"/>
    <w:rsid w:val="008774B7"/>
    <w:rsid w:val="008F1293"/>
    <w:rsid w:val="00913F33"/>
    <w:rsid w:val="00955DD8"/>
    <w:rsid w:val="009662EF"/>
    <w:rsid w:val="00967014"/>
    <w:rsid w:val="00990789"/>
    <w:rsid w:val="009A2769"/>
    <w:rsid w:val="009C3821"/>
    <w:rsid w:val="009E6D12"/>
    <w:rsid w:val="009F3A9E"/>
    <w:rsid w:val="00A121F5"/>
    <w:rsid w:val="00A36638"/>
    <w:rsid w:val="00A610CA"/>
    <w:rsid w:val="00A82C42"/>
    <w:rsid w:val="00A85977"/>
    <w:rsid w:val="00AA0FD1"/>
    <w:rsid w:val="00AA38B6"/>
    <w:rsid w:val="00AC17CF"/>
    <w:rsid w:val="00AD2856"/>
    <w:rsid w:val="00AF3A7F"/>
    <w:rsid w:val="00B11E81"/>
    <w:rsid w:val="00B242D4"/>
    <w:rsid w:val="00B30C27"/>
    <w:rsid w:val="00BB1217"/>
    <w:rsid w:val="00C101B9"/>
    <w:rsid w:val="00C20762"/>
    <w:rsid w:val="00CA3733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F04018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8DF094-8D96-48A4-A3CB-9E4B4B34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2020-08-25T07:18:00Z</dcterms:created>
  <dcterms:modified xsi:type="dcterms:W3CDTF">2020-08-25T07:18:00Z</dcterms:modified>
</cp:coreProperties>
</file>