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EF" w:rsidRPr="00F804EF" w:rsidRDefault="00F804EF" w:rsidP="00F804EF">
      <w:pPr>
        <w:pStyle w:val="1"/>
        <w:rPr>
          <w:sz w:val="22"/>
          <w:szCs w:val="22"/>
        </w:rPr>
      </w:pPr>
      <w:r w:rsidRPr="00F804EF">
        <w:rPr>
          <w:sz w:val="22"/>
          <w:szCs w:val="22"/>
        </w:rPr>
        <w:t xml:space="preserve">(MEET) </w:t>
      </w:r>
      <w:bookmarkStart w:id="0" w:name="_GoBack"/>
      <w:r w:rsidRPr="00F804EF">
        <w:rPr>
          <w:sz w:val="22"/>
          <w:szCs w:val="22"/>
        </w:rPr>
        <w:t xml:space="preserve">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648"/>
        <w:gridCol w:w="1451"/>
        <w:gridCol w:w="423"/>
        <w:gridCol w:w="423"/>
        <w:gridCol w:w="941"/>
        <w:gridCol w:w="1318"/>
        <w:gridCol w:w="1512"/>
        <w:gridCol w:w="968"/>
      </w:tblGrid>
      <w:tr w:rsidR="00F804EF" w:rsidRPr="00F804EF" w:rsidTr="00F804E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bookmarkEnd w:id="0"/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proofErr w:type="spellStart"/>
            <w:r w:rsidRPr="00F804EF">
              <w:rPr>
                <w:sz w:val="22"/>
                <w:szCs w:val="22"/>
              </w:rPr>
              <w:t>Референс</w:t>
            </w:r>
            <w:proofErr w:type="spellEnd"/>
            <w:r w:rsidRPr="00F804EF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wordWrap w:val="0"/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578579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wordWrap w:val="0"/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MEET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wordWrap w:val="0"/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Годовое общее собрание акционеров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23 апреля 2021 г. 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30 марта 2021 г.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F804EF" w:rsidRPr="00F804EF" w:rsidRDefault="00F804EF">
            <w:pPr>
              <w:wordWrap w:val="0"/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Заочная</w:t>
            </w:r>
          </w:p>
        </w:tc>
      </w:tr>
      <w:tr w:rsidR="00F804EF" w:rsidRPr="00F804EF" w:rsidTr="00F804E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F804EF" w:rsidRPr="00F804EF" w:rsidTr="00F804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804EF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F804EF">
              <w:rPr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10301481B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АО "СТАТУС"</w:t>
            </w:r>
          </w:p>
        </w:tc>
      </w:tr>
    </w:tbl>
    <w:p w:rsidR="00F804EF" w:rsidRPr="00F804EF" w:rsidRDefault="00F804EF" w:rsidP="00F804EF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F804EF" w:rsidRPr="00F804EF" w:rsidTr="00F804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F804EF" w:rsidRPr="00F804EF" w:rsidTr="00F804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804EF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F804EF">
              <w:rPr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578580</w:t>
            </w:r>
          </w:p>
        </w:tc>
      </w:tr>
    </w:tbl>
    <w:p w:rsidR="00F804EF" w:rsidRPr="00F804EF" w:rsidRDefault="00F804EF" w:rsidP="00F804EF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3754"/>
      </w:tblGrid>
      <w:tr w:rsidR="00F804EF" w:rsidRPr="00F804EF" w:rsidTr="00F804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b/>
                <w:bCs/>
                <w:sz w:val="22"/>
                <w:szCs w:val="22"/>
              </w:rPr>
            </w:pPr>
            <w:r w:rsidRPr="00F804EF">
              <w:rPr>
                <w:b/>
                <w:bCs/>
                <w:sz w:val="22"/>
                <w:szCs w:val="22"/>
              </w:rPr>
              <w:t>Голосование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22 апреля 2021 г. 19:59 МСК 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22 апреля 2021 г. 23:59 МСК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4EF" w:rsidRPr="00F804EF" w:rsidRDefault="00F804EF">
            <w:pPr>
              <w:jc w:val="center"/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Методы голосования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proofErr w:type="spellStart"/>
            <w:r w:rsidRPr="00F804EF">
              <w:rPr>
                <w:sz w:val="22"/>
                <w:szCs w:val="22"/>
              </w:rPr>
              <w:t>no_e-proxy-voting</w:t>
            </w:r>
            <w:proofErr w:type="spellEnd"/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Код страны: RU. </w:t>
            </w:r>
            <w:r w:rsidRPr="00F804EF">
              <w:rPr>
                <w:sz w:val="22"/>
                <w:szCs w:val="22"/>
              </w:rPr>
              <w:br/>
              <w:t xml:space="preserve">Российская Федерация, 117997, </w:t>
            </w:r>
            <w:proofErr w:type="spellStart"/>
            <w:r w:rsidRPr="00F804EF">
              <w:rPr>
                <w:sz w:val="22"/>
                <w:szCs w:val="22"/>
              </w:rPr>
              <w:t>г.Москва,ул.Вавилова</w:t>
            </w:r>
            <w:proofErr w:type="spellEnd"/>
            <w:r w:rsidRPr="00F804EF">
              <w:rPr>
                <w:sz w:val="22"/>
                <w:szCs w:val="22"/>
              </w:rPr>
              <w:t>, д.19</w:t>
            </w:r>
          </w:p>
        </w:tc>
      </w:tr>
      <w:tr w:rsidR="00F804EF" w:rsidRPr="00F804EF" w:rsidTr="00F804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4EF" w:rsidRPr="00F804EF" w:rsidRDefault="00F804EF">
            <w:pPr>
              <w:rPr>
                <w:sz w:val="22"/>
                <w:szCs w:val="22"/>
              </w:rPr>
            </w:pPr>
            <w:r w:rsidRPr="00F804EF">
              <w:rPr>
                <w:sz w:val="22"/>
                <w:szCs w:val="22"/>
              </w:rPr>
              <w:t>online.rostatus.ru</w:t>
            </w:r>
          </w:p>
        </w:tc>
      </w:tr>
    </w:tbl>
    <w:p w:rsidR="00F804EF" w:rsidRPr="00F804EF" w:rsidRDefault="00F804EF" w:rsidP="00F804EF">
      <w:pPr>
        <w:rPr>
          <w:sz w:val="22"/>
          <w:szCs w:val="22"/>
        </w:rPr>
      </w:pPr>
    </w:p>
    <w:p w:rsidR="00F804EF" w:rsidRPr="00F804EF" w:rsidRDefault="00F804EF" w:rsidP="00F804EF">
      <w:pPr>
        <w:pStyle w:val="2"/>
        <w:rPr>
          <w:sz w:val="22"/>
          <w:szCs w:val="22"/>
        </w:rPr>
      </w:pPr>
      <w:r w:rsidRPr="00F804EF">
        <w:rPr>
          <w:sz w:val="22"/>
          <w:szCs w:val="22"/>
        </w:rPr>
        <w:t>Повестка</w:t>
      </w:r>
    </w:p>
    <w:p w:rsidR="00F804EF" w:rsidRPr="00F804EF" w:rsidRDefault="00F804EF" w:rsidP="00F804EF">
      <w:pPr>
        <w:rPr>
          <w:sz w:val="22"/>
          <w:szCs w:val="22"/>
        </w:rPr>
      </w:pPr>
      <w:r w:rsidRPr="00F804EF">
        <w:rPr>
          <w:sz w:val="22"/>
          <w:szCs w:val="22"/>
        </w:rPr>
        <w:t xml:space="preserve">1. Об утверждении годового отчета за 2020 год. </w:t>
      </w:r>
      <w:r w:rsidRPr="00F804EF">
        <w:rPr>
          <w:sz w:val="22"/>
          <w:szCs w:val="22"/>
        </w:rPr>
        <w:br/>
        <w:t xml:space="preserve">2. О распределении прибыли и выплате дивидендов за 2020 год. </w:t>
      </w:r>
      <w:r w:rsidRPr="00F804EF">
        <w:rPr>
          <w:sz w:val="22"/>
          <w:szCs w:val="22"/>
        </w:rPr>
        <w:br/>
        <w:t xml:space="preserve">3. О назначении аудиторской организации. </w:t>
      </w:r>
      <w:r w:rsidRPr="00F804EF">
        <w:rPr>
          <w:sz w:val="22"/>
          <w:szCs w:val="22"/>
        </w:rPr>
        <w:br/>
        <w:t xml:space="preserve">4. Об избрании членов Наблюдательного совета. </w:t>
      </w:r>
      <w:r w:rsidRPr="00F804EF">
        <w:rPr>
          <w:sz w:val="22"/>
          <w:szCs w:val="22"/>
        </w:rPr>
        <w:br/>
        <w:t xml:space="preserve">5. Об утверждении Устава в новой редакции. </w:t>
      </w:r>
      <w:r w:rsidRPr="00F804EF">
        <w:rPr>
          <w:sz w:val="22"/>
          <w:szCs w:val="22"/>
        </w:rPr>
        <w:br/>
        <w:t xml:space="preserve">6. О согласии на совершение сделки, в совершении которой имеется заинтересованность. </w:t>
      </w:r>
      <w:r w:rsidRPr="00F804EF">
        <w:rPr>
          <w:sz w:val="22"/>
          <w:szCs w:val="22"/>
        </w:rPr>
        <w:br/>
        <w:t xml:space="preserve">7. Об утверждении размера базового вознаграждения членам Наблюдательного совета. </w:t>
      </w:r>
      <w:r w:rsidRPr="00F804EF">
        <w:rPr>
          <w:sz w:val="22"/>
          <w:szCs w:val="22"/>
        </w:rPr>
        <w:br/>
        <w:t xml:space="preserve">8. О внесении изменений в Положение о вознаграждениях и компенсациях, выплачиваемых членам Наблюдательного совета. </w:t>
      </w:r>
    </w:p>
    <w:p w:rsidR="00F804EF" w:rsidRPr="00F804EF" w:rsidRDefault="00F804EF" w:rsidP="00F804EF">
      <w:pPr>
        <w:pStyle w:val="aa"/>
        <w:rPr>
          <w:sz w:val="22"/>
          <w:szCs w:val="22"/>
        </w:rPr>
      </w:pPr>
      <w:r w:rsidRPr="00F804EF">
        <w:rPr>
          <w:sz w:val="22"/>
          <w:szCs w:val="22"/>
        </w:rPr>
        <w:t>Настоящим сообщаем о получении</w:t>
      </w:r>
      <w:r w:rsidRPr="00F804EF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Pr="00F804EF">
        <w:rPr>
          <w:sz w:val="22"/>
          <w:szCs w:val="22"/>
        </w:rPr>
        <w:t xml:space="preserve">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9A2769" w:rsidRPr="0044700A" w:rsidRDefault="00F90924" w:rsidP="00BD5360">
      <w:pPr>
        <w:pStyle w:val="1"/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AE" w:rsidRDefault="00621FAE" w:rsidP="00F944DA">
      <w:r>
        <w:separator/>
      </w:r>
    </w:p>
  </w:endnote>
  <w:endnote w:type="continuationSeparator" w:id="0">
    <w:p w:rsidR="00621FAE" w:rsidRDefault="00621FA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AE" w:rsidRDefault="00621FAE" w:rsidP="00F944DA">
      <w:r>
        <w:separator/>
      </w:r>
    </w:p>
  </w:footnote>
  <w:footnote w:type="continuationSeparator" w:id="0">
    <w:p w:rsidR="00621FAE" w:rsidRDefault="00621FA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4465A"/>
    <w:rsid w:val="003738C2"/>
    <w:rsid w:val="003F1DAA"/>
    <w:rsid w:val="00442EDD"/>
    <w:rsid w:val="0044700A"/>
    <w:rsid w:val="005135BC"/>
    <w:rsid w:val="00590072"/>
    <w:rsid w:val="00621FAE"/>
    <w:rsid w:val="00655CB2"/>
    <w:rsid w:val="007526A8"/>
    <w:rsid w:val="007D4D62"/>
    <w:rsid w:val="007E1DFB"/>
    <w:rsid w:val="008144F1"/>
    <w:rsid w:val="00850B92"/>
    <w:rsid w:val="008B5763"/>
    <w:rsid w:val="009662EF"/>
    <w:rsid w:val="00967014"/>
    <w:rsid w:val="009A2769"/>
    <w:rsid w:val="009C3821"/>
    <w:rsid w:val="009E6D12"/>
    <w:rsid w:val="00A26FA5"/>
    <w:rsid w:val="00A36638"/>
    <w:rsid w:val="00B242D4"/>
    <w:rsid w:val="00B75FB8"/>
    <w:rsid w:val="00BD0712"/>
    <w:rsid w:val="00BD5360"/>
    <w:rsid w:val="00C101B9"/>
    <w:rsid w:val="00C20762"/>
    <w:rsid w:val="00D02AED"/>
    <w:rsid w:val="00E049F3"/>
    <w:rsid w:val="00E10553"/>
    <w:rsid w:val="00F804EF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9CB43-1721-487A-80F9-458F4926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2021-03-22T15:14:00Z</dcterms:created>
  <dcterms:modified xsi:type="dcterms:W3CDTF">2021-03-22T15:14:00Z</dcterms:modified>
</cp:coreProperties>
</file>