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3D6" w:rsidRPr="001133D6" w:rsidRDefault="001133D6" w:rsidP="001133D6">
      <w:pPr>
        <w:pStyle w:val="1"/>
        <w:rPr>
          <w:sz w:val="24"/>
          <w:szCs w:val="24"/>
        </w:rPr>
      </w:pPr>
      <w:r w:rsidRPr="001133D6">
        <w:rPr>
          <w:sz w:val="24"/>
          <w:szCs w:val="24"/>
        </w:rPr>
        <w:t>(</w:t>
      </w:r>
      <w:r w:rsidRPr="001133D6">
        <w:rPr>
          <w:sz w:val="24"/>
          <w:szCs w:val="24"/>
        </w:rPr>
        <w:t xml:space="preserve">INTR) </w:t>
      </w:r>
      <w:bookmarkStart w:id="0" w:name="_GoBack"/>
      <w:r w:rsidRPr="001133D6">
        <w:rPr>
          <w:sz w:val="24"/>
          <w:szCs w:val="24"/>
        </w:rPr>
        <w:t>О корпоративном действии "Выплата купонного дохода" с ценными бумагами эмитента ООО "Газпром капитал" ИНН 7726588547 (облигация 4-11-36400-R-003P / ISIN RU000A105RH2)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2"/>
        <w:gridCol w:w="4238"/>
      </w:tblGrid>
      <w:tr w:rsidR="001133D6" w:rsidRPr="001133D6" w:rsidTr="001133D6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bookmarkEnd w:id="0"/>
          <w:p w:rsidR="001133D6" w:rsidRPr="001133D6" w:rsidRDefault="001133D6">
            <w:pPr>
              <w:jc w:val="center"/>
              <w:rPr>
                <w:b/>
                <w:bCs/>
                <w:sz w:val="22"/>
                <w:szCs w:val="22"/>
              </w:rPr>
            </w:pPr>
            <w:r w:rsidRPr="001133D6">
              <w:rPr>
                <w:b/>
                <w:bCs/>
                <w:sz w:val="22"/>
                <w:szCs w:val="22"/>
              </w:rPr>
              <w:t>Реквизиты корпоративного действия</w:t>
            </w:r>
          </w:p>
        </w:tc>
      </w:tr>
      <w:tr w:rsidR="001133D6" w:rsidRPr="001133D6" w:rsidTr="001133D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133D6" w:rsidRPr="001133D6" w:rsidRDefault="001133D6">
            <w:pPr>
              <w:rPr>
                <w:sz w:val="22"/>
                <w:szCs w:val="22"/>
              </w:rPr>
            </w:pPr>
            <w:proofErr w:type="spellStart"/>
            <w:r w:rsidRPr="001133D6">
              <w:rPr>
                <w:sz w:val="22"/>
                <w:szCs w:val="22"/>
              </w:rPr>
              <w:t>Референс</w:t>
            </w:r>
            <w:proofErr w:type="spellEnd"/>
            <w:r w:rsidRPr="001133D6">
              <w:rPr>
                <w:sz w:val="22"/>
                <w:szCs w:val="22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133D6" w:rsidRPr="001133D6" w:rsidRDefault="001133D6">
            <w:pPr>
              <w:wordWrap w:val="0"/>
              <w:rPr>
                <w:sz w:val="22"/>
                <w:szCs w:val="22"/>
              </w:rPr>
            </w:pPr>
            <w:r w:rsidRPr="001133D6">
              <w:rPr>
                <w:sz w:val="22"/>
                <w:szCs w:val="22"/>
              </w:rPr>
              <w:t>772393</w:t>
            </w:r>
          </w:p>
        </w:tc>
      </w:tr>
      <w:tr w:rsidR="001133D6" w:rsidRPr="001133D6" w:rsidTr="001133D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133D6" w:rsidRPr="001133D6" w:rsidRDefault="001133D6">
            <w:pPr>
              <w:rPr>
                <w:sz w:val="22"/>
                <w:szCs w:val="22"/>
              </w:rPr>
            </w:pPr>
            <w:r w:rsidRPr="001133D6">
              <w:rPr>
                <w:sz w:val="22"/>
                <w:szCs w:val="22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133D6" w:rsidRPr="001133D6" w:rsidRDefault="001133D6">
            <w:pPr>
              <w:wordWrap w:val="0"/>
              <w:rPr>
                <w:sz w:val="22"/>
                <w:szCs w:val="22"/>
              </w:rPr>
            </w:pPr>
            <w:r w:rsidRPr="001133D6">
              <w:rPr>
                <w:sz w:val="22"/>
                <w:szCs w:val="22"/>
              </w:rPr>
              <w:t>INTR</w:t>
            </w:r>
          </w:p>
        </w:tc>
      </w:tr>
      <w:tr w:rsidR="001133D6" w:rsidRPr="001133D6" w:rsidTr="001133D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133D6" w:rsidRPr="001133D6" w:rsidRDefault="001133D6">
            <w:pPr>
              <w:rPr>
                <w:sz w:val="22"/>
                <w:szCs w:val="22"/>
              </w:rPr>
            </w:pPr>
            <w:r w:rsidRPr="001133D6">
              <w:rPr>
                <w:sz w:val="22"/>
                <w:szCs w:val="22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133D6" w:rsidRPr="001133D6" w:rsidRDefault="001133D6">
            <w:pPr>
              <w:wordWrap w:val="0"/>
              <w:rPr>
                <w:sz w:val="22"/>
                <w:szCs w:val="22"/>
              </w:rPr>
            </w:pPr>
            <w:r w:rsidRPr="001133D6">
              <w:rPr>
                <w:sz w:val="22"/>
                <w:szCs w:val="22"/>
              </w:rPr>
              <w:t>Выплата купонного дохода</w:t>
            </w:r>
          </w:p>
        </w:tc>
      </w:tr>
      <w:tr w:rsidR="001133D6" w:rsidRPr="001133D6" w:rsidTr="001133D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133D6" w:rsidRPr="001133D6" w:rsidRDefault="001133D6">
            <w:pPr>
              <w:rPr>
                <w:sz w:val="22"/>
                <w:szCs w:val="22"/>
              </w:rPr>
            </w:pPr>
            <w:r w:rsidRPr="001133D6">
              <w:rPr>
                <w:sz w:val="22"/>
                <w:szCs w:val="22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133D6" w:rsidRPr="001133D6" w:rsidRDefault="001133D6">
            <w:pPr>
              <w:rPr>
                <w:sz w:val="22"/>
                <w:szCs w:val="22"/>
              </w:rPr>
            </w:pPr>
            <w:r w:rsidRPr="001133D6">
              <w:rPr>
                <w:sz w:val="22"/>
                <w:szCs w:val="22"/>
              </w:rPr>
              <w:t>16 августа 2023 г.</w:t>
            </w:r>
          </w:p>
        </w:tc>
      </w:tr>
      <w:tr w:rsidR="001133D6" w:rsidRPr="001133D6" w:rsidTr="001133D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133D6" w:rsidRPr="001133D6" w:rsidRDefault="001133D6">
            <w:pPr>
              <w:rPr>
                <w:sz w:val="22"/>
                <w:szCs w:val="22"/>
              </w:rPr>
            </w:pPr>
            <w:r w:rsidRPr="001133D6">
              <w:rPr>
                <w:sz w:val="22"/>
                <w:szCs w:val="22"/>
              </w:rPr>
              <w:t>Дата КД (</w:t>
            </w:r>
            <w:proofErr w:type="spellStart"/>
            <w:r w:rsidRPr="001133D6">
              <w:rPr>
                <w:sz w:val="22"/>
                <w:szCs w:val="22"/>
              </w:rPr>
              <w:t>расч</w:t>
            </w:r>
            <w:proofErr w:type="spellEnd"/>
            <w:r w:rsidRPr="001133D6">
              <w:rPr>
                <w:sz w:val="22"/>
                <w:szCs w:val="22"/>
              </w:rP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133D6" w:rsidRPr="001133D6" w:rsidRDefault="001133D6">
            <w:pPr>
              <w:rPr>
                <w:sz w:val="22"/>
                <w:szCs w:val="22"/>
              </w:rPr>
            </w:pPr>
            <w:r w:rsidRPr="001133D6">
              <w:rPr>
                <w:sz w:val="22"/>
                <w:szCs w:val="22"/>
              </w:rPr>
              <w:t>16 августа 2023 г.</w:t>
            </w:r>
          </w:p>
        </w:tc>
      </w:tr>
      <w:tr w:rsidR="001133D6" w:rsidRPr="001133D6" w:rsidTr="001133D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133D6" w:rsidRPr="001133D6" w:rsidRDefault="001133D6">
            <w:pPr>
              <w:rPr>
                <w:sz w:val="22"/>
                <w:szCs w:val="22"/>
              </w:rPr>
            </w:pPr>
            <w:r w:rsidRPr="001133D6">
              <w:rPr>
                <w:sz w:val="22"/>
                <w:szCs w:val="22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133D6" w:rsidRPr="001133D6" w:rsidRDefault="001133D6">
            <w:pPr>
              <w:rPr>
                <w:sz w:val="22"/>
                <w:szCs w:val="22"/>
              </w:rPr>
            </w:pPr>
            <w:r w:rsidRPr="001133D6">
              <w:rPr>
                <w:sz w:val="22"/>
                <w:szCs w:val="22"/>
              </w:rPr>
              <w:t>15 августа 2023 г.</w:t>
            </w:r>
          </w:p>
        </w:tc>
      </w:tr>
    </w:tbl>
    <w:p w:rsidR="001133D6" w:rsidRPr="001133D6" w:rsidRDefault="001133D6" w:rsidP="001133D6">
      <w:pPr>
        <w:rPr>
          <w:sz w:val="22"/>
          <w:szCs w:val="22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5"/>
        <w:gridCol w:w="1043"/>
        <w:gridCol w:w="832"/>
        <w:gridCol w:w="538"/>
        <w:gridCol w:w="1818"/>
        <w:gridCol w:w="1571"/>
        <w:gridCol w:w="980"/>
        <w:gridCol w:w="1201"/>
        <w:gridCol w:w="802"/>
      </w:tblGrid>
      <w:tr w:rsidR="001133D6" w:rsidRPr="001133D6" w:rsidTr="001133D6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1133D6" w:rsidRPr="001133D6" w:rsidRDefault="001133D6">
            <w:pPr>
              <w:jc w:val="center"/>
              <w:rPr>
                <w:b/>
                <w:bCs/>
                <w:sz w:val="22"/>
                <w:szCs w:val="22"/>
              </w:rPr>
            </w:pPr>
            <w:r w:rsidRPr="001133D6">
              <w:rPr>
                <w:b/>
                <w:bCs/>
                <w:sz w:val="22"/>
                <w:szCs w:val="22"/>
              </w:rPr>
              <w:t>Информация о ценных бумагах</w:t>
            </w:r>
          </w:p>
        </w:tc>
      </w:tr>
      <w:tr w:rsidR="001133D6" w:rsidRPr="001133D6" w:rsidTr="001133D6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1133D6" w:rsidRPr="001133D6" w:rsidRDefault="001133D6">
            <w:pPr>
              <w:jc w:val="center"/>
              <w:rPr>
                <w:b/>
                <w:bCs/>
                <w:sz w:val="22"/>
                <w:szCs w:val="22"/>
              </w:rPr>
            </w:pPr>
            <w:r w:rsidRPr="001133D6">
              <w:rPr>
                <w:b/>
                <w:bCs/>
                <w:sz w:val="22"/>
                <w:szCs w:val="22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133D6" w:rsidRPr="001133D6" w:rsidRDefault="001133D6">
            <w:pPr>
              <w:jc w:val="center"/>
              <w:rPr>
                <w:b/>
                <w:bCs/>
                <w:sz w:val="22"/>
                <w:szCs w:val="22"/>
              </w:rPr>
            </w:pPr>
            <w:r w:rsidRPr="001133D6">
              <w:rPr>
                <w:b/>
                <w:bCs/>
                <w:sz w:val="22"/>
                <w:szCs w:val="22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133D6" w:rsidRPr="001133D6" w:rsidRDefault="001133D6">
            <w:pPr>
              <w:jc w:val="center"/>
              <w:rPr>
                <w:b/>
                <w:bCs/>
                <w:sz w:val="22"/>
                <w:szCs w:val="22"/>
              </w:rPr>
            </w:pPr>
            <w:r w:rsidRPr="001133D6">
              <w:rPr>
                <w:b/>
                <w:bCs/>
                <w:sz w:val="22"/>
                <w:szCs w:val="22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133D6" w:rsidRPr="001133D6" w:rsidRDefault="001133D6">
            <w:pPr>
              <w:jc w:val="center"/>
              <w:rPr>
                <w:b/>
                <w:bCs/>
                <w:sz w:val="22"/>
                <w:szCs w:val="22"/>
              </w:rPr>
            </w:pPr>
            <w:r w:rsidRPr="001133D6">
              <w:rPr>
                <w:b/>
                <w:bCs/>
                <w:sz w:val="22"/>
                <w:szCs w:val="22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133D6" w:rsidRPr="001133D6" w:rsidRDefault="001133D6">
            <w:pPr>
              <w:jc w:val="center"/>
              <w:rPr>
                <w:b/>
                <w:bCs/>
                <w:sz w:val="22"/>
                <w:szCs w:val="22"/>
              </w:rPr>
            </w:pPr>
            <w:r w:rsidRPr="001133D6">
              <w:rPr>
                <w:b/>
                <w:bCs/>
                <w:sz w:val="22"/>
                <w:szCs w:val="22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133D6" w:rsidRPr="001133D6" w:rsidRDefault="001133D6">
            <w:pPr>
              <w:jc w:val="center"/>
              <w:rPr>
                <w:b/>
                <w:bCs/>
                <w:sz w:val="22"/>
                <w:szCs w:val="22"/>
              </w:rPr>
            </w:pPr>
            <w:r w:rsidRPr="001133D6">
              <w:rPr>
                <w:b/>
                <w:bCs/>
                <w:sz w:val="22"/>
                <w:szCs w:val="22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133D6" w:rsidRPr="001133D6" w:rsidRDefault="001133D6">
            <w:pPr>
              <w:jc w:val="center"/>
              <w:rPr>
                <w:b/>
                <w:bCs/>
                <w:sz w:val="22"/>
                <w:szCs w:val="22"/>
              </w:rPr>
            </w:pPr>
            <w:r w:rsidRPr="001133D6">
              <w:rPr>
                <w:b/>
                <w:bCs/>
                <w:sz w:val="22"/>
                <w:szCs w:val="22"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133D6" w:rsidRPr="001133D6" w:rsidRDefault="001133D6">
            <w:pPr>
              <w:jc w:val="center"/>
              <w:rPr>
                <w:b/>
                <w:bCs/>
                <w:sz w:val="22"/>
                <w:szCs w:val="22"/>
              </w:rPr>
            </w:pPr>
            <w:r w:rsidRPr="001133D6">
              <w:rPr>
                <w:b/>
                <w:bCs/>
                <w:sz w:val="22"/>
                <w:szCs w:val="22"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133D6" w:rsidRPr="001133D6" w:rsidRDefault="001133D6">
            <w:pPr>
              <w:jc w:val="center"/>
              <w:rPr>
                <w:b/>
                <w:bCs/>
                <w:sz w:val="22"/>
                <w:szCs w:val="22"/>
              </w:rPr>
            </w:pPr>
            <w:r w:rsidRPr="001133D6">
              <w:rPr>
                <w:b/>
                <w:bCs/>
                <w:sz w:val="22"/>
                <w:szCs w:val="22"/>
              </w:rPr>
              <w:t>Валюта номинала</w:t>
            </w:r>
          </w:p>
        </w:tc>
      </w:tr>
      <w:tr w:rsidR="001133D6" w:rsidRPr="001133D6" w:rsidTr="001133D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133D6" w:rsidRPr="001133D6" w:rsidRDefault="001133D6">
            <w:pPr>
              <w:rPr>
                <w:sz w:val="22"/>
                <w:szCs w:val="22"/>
              </w:rPr>
            </w:pPr>
            <w:r w:rsidRPr="001133D6">
              <w:rPr>
                <w:sz w:val="22"/>
                <w:szCs w:val="22"/>
              </w:rPr>
              <w:t>Общество с ограниченной ответственностью "Газпром капитал"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133D6" w:rsidRPr="001133D6" w:rsidRDefault="001133D6">
            <w:pPr>
              <w:rPr>
                <w:sz w:val="22"/>
                <w:szCs w:val="22"/>
              </w:rPr>
            </w:pPr>
            <w:r w:rsidRPr="001133D6">
              <w:rPr>
                <w:sz w:val="22"/>
                <w:szCs w:val="22"/>
              </w:rPr>
              <w:t>4-11-36400-R-003P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133D6" w:rsidRPr="001133D6" w:rsidRDefault="001133D6">
            <w:pPr>
              <w:rPr>
                <w:sz w:val="22"/>
                <w:szCs w:val="22"/>
              </w:rPr>
            </w:pPr>
            <w:r w:rsidRPr="001133D6">
              <w:rPr>
                <w:sz w:val="22"/>
                <w:szCs w:val="22"/>
              </w:rPr>
              <w:t>19 декабря 2022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133D6" w:rsidRPr="001133D6" w:rsidRDefault="001133D6">
            <w:pPr>
              <w:rPr>
                <w:sz w:val="22"/>
                <w:szCs w:val="22"/>
              </w:rPr>
            </w:pPr>
            <w:r w:rsidRPr="001133D6">
              <w:rPr>
                <w:sz w:val="22"/>
                <w:szCs w:val="22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133D6" w:rsidRPr="001133D6" w:rsidRDefault="001133D6">
            <w:pPr>
              <w:rPr>
                <w:sz w:val="22"/>
                <w:szCs w:val="22"/>
              </w:rPr>
            </w:pPr>
            <w:r w:rsidRPr="001133D6">
              <w:rPr>
                <w:sz w:val="22"/>
                <w:szCs w:val="22"/>
              </w:rPr>
              <w:t>RU000A105RH2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133D6" w:rsidRPr="001133D6" w:rsidRDefault="001133D6">
            <w:pPr>
              <w:rPr>
                <w:sz w:val="22"/>
                <w:szCs w:val="22"/>
              </w:rPr>
            </w:pPr>
            <w:r w:rsidRPr="001133D6">
              <w:rPr>
                <w:sz w:val="22"/>
                <w:szCs w:val="22"/>
              </w:rPr>
              <w:t>RU000A105RH2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133D6" w:rsidRPr="001133D6" w:rsidRDefault="001133D6">
            <w:pPr>
              <w:rPr>
                <w:sz w:val="22"/>
                <w:szCs w:val="22"/>
              </w:rPr>
            </w:pPr>
            <w:r w:rsidRPr="001133D6">
              <w:rPr>
                <w:sz w:val="22"/>
                <w:szCs w:val="22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133D6" w:rsidRPr="001133D6" w:rsidRDefault="001133D6">
            <w:pPr>
              <w:rPr>
                <w:sz w:val="22"/>
                <w:szCs w:val="22"/>
              </w:rPr>
            </w:pPr>
            <w:r w:rsidRPr="001133D6">
              <w:rPr>
                <w:sz w:val="22"/>
                <w:szCs w:val="22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133D6" w:rsidRPr="001133D6" w:rsidRDefault="001133D6">
            <w:pPr>
              <w:rPr>
                <w:sz w:val="22"/>
                <w:szCs w:val="22"/>
              </w:rPr>
            </w:pPr>
            <w:r w:rsidRPr="001133D6">
              <w:rPr>
                <w:sz w:val="22"/>
                <w:szCs w:val="22"/>
              </w:rPr>
              <w:t>USD</w:t>
            </w:r>
          </w:p>
        </w:tc>
      </w:tr>
    </w:tbl>
    <w:p w:rsidR="001133D6" w:rsidRPr="001133D6" w:rsidRDefault="001133D6" w:rsidP="001133D6">
      <w:pPr>
        <w:rPr>
          <w:sz w:val="22"/>
          <w:szCs w:val="22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2"/>
        <w:gridCol w:w="3398"/>
      </w:tblGrid>
      <w:tr w:rsidR="001133D6" w:rsidRPr="001133D6" w:rsidTr="001133D6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133D6" w:rsidRPr="001133D6" w:rsidRDefault="001133D6">
            <w:pPr>
              <w:jc w:val="center"/>
              <w:rPr>
                <w:b/>
                <w:bCs/>
                <w:sz w:val="22"/>
                <w:szCs w:val="22"/>
              </w:rPr>
            </w:pPr>
            <w:r w:rsidRPr="001133D6">
              <w:rPr>
                <w:b/>
                <w:bCs/>
                <w:sz w:val="22"/>
                <w:szCs w:val="22"/>
              </w:rPr>
              <w:t>Информация о выплате дохода</w:t>
            </w:r>
          </w:p>
        </w:tc>
      </w:tr>
      <w:tr w:rsidR="001133D6" w:rsidRPr="001133D6" w:rsidTr="001133D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133D6" w:rsidRPr="001133D6" w:rsidRDefault="001133D6">
            <w:pPr>
              <w:rPr>
                <w:sz w:val="22"/>
                <w:szCs w:val="22"/>
              </w:rPr>
            </w:pPr>
            <w:r w:rsidRPr="001133D6">
              <w:rPr>
                <w:sz w:val="22"/>
                <w:szCs w:val="22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133D6" w:rsidRPr="001133D6" w:rsidRDefault="001133D6">
            <w:pPr>
              <w:wordWrap w:val="0"/>
              <w:rPr>
                <w:sz w:val="22"/>
                <w:szCs w:val="22"/>
              </w:rPr>
            </w:pPr>
            <w:r w:rsidRPr="001133D6">
              <w:rPr>
                <w:sz w:val="22"/>
                <w:szCs w:val="22"/>
              </w:rPr>
              <w:t>7.288</w:t>
            </w:r>
          </w:p>
        </w:tc>
      </w:tr>
      <w:tr w:rsidR="001133D6" w:rsidRPr="001133D6" w:rsidTr="001133D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133D6" w:rsidRPr="001133D6" w:rsidRDefault="001133D6">
            <w:pPr>
              <w:rPr>
                <w:sz w:val="22"/>
                <w:szCs w:val="22"/>
              </w:rPr>
            </w:pPr>
            <w:r w:rsidRPr="001133D6">
              <w:rPr>
                <w:sz w:val="22"/>
                <w:szCs w:val="22"/>
              </w:rPr>
              <w:t>Размер купонного дохода в USD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133D6" w:rsidRPr="001133D6" w:rsidRDefault="001133D6">
            <w:pPr>
              <w:wordWrap w:val="0"/>
              <w:rPr>
                <w:sz w:val="22"/>
                <w:szCs w:val="22"/>
              </w:rPr>
            </w:pPr>
            <w:r w:rsidRPr="001133D6">
              <w:rPr>
                <w:sz w:val="22"/>
                <w:szCs w:val="22"/>
              </w:rPr>
              <w:t>36.44</w:t>
            </w:r>
          </w:p>
        </w:tc>
      </w:tr>
      <w:tr w:rsidR="001133D6" w:rsidRPr="001133D6" w:rsidTr="001133D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133D6" w:rsidRPr="001133D6" w:rsidRDefault="001133D6">
            <w:pPr>
              <w:rPr>
                <w:sz w:val="22"/>
                <w:szCs w:val="22"/>
              </w:rPr>
            </w:pPr>
            <w:r w:rsidRPr="001133D6">
              <w:rPr>
                <w:sz w:val="22"/>
                <w:szCs w:val="22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133D6" w:rsidRPr="001133D6" w:rsidRDefault="001133D6">
            <w:pPr>
              <w:wordWrap w:val="0"/>
              <w:rPr>
                <w:sz w:val="22"/>
                <w:szCs w:val="22"/>
              </w:rPr>
            </w:pPr>
            <w:r w:rsidRPr="001133D6">
              <w:rPr>
                <w:sz w:val="22"/>
                <w:szCs w:val="22"/>
              </w:rPr>
              <w:t>3550.05</w:t>
            </w:r>
          </w:p>
        </w:tc>
      </w:tr>
      <w:tr w:rsidR="001133D6" w:rsidRPr="001133D6" w:rsidTr="001133D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133D6" w:rsidRPr="001133D6" w:rsidRDefault="001133D6">
            <w:pPr>
              <w:rPr>
                <w:sz w:val="22"/>
                <w:szCs w:val="22"/>
              </w:rPr>
            </w:pPr>
            <w:r w:rsidRPr="001133D6">
              <w:rPr>
                <w:sz w:val="22"/>
                <w:szCs w:val="22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133D6" w:rsidRPr="001133D6" w:rsidRDefault="001133D6">
            <w:pPr>
              <w:wordWrap w:val="0"/>
              <w:rPr>
                <w:sz w:val="22"/>
                <w:szCs w:val="22"/>
              </w:rPr>
            </w:pPr>
            <w:r w:rsidRPr="001133D6">
              <w:rPr>
                <w:sz w:val="22"/>
                <w:szCs w:val="22"/>
              </w:rPr>
              <w:t>RUB</w:t>
            </w:r>
          </w:p>
        </w:tc>
      </w:tr>
      <w:tr w:rsidR="001133D6" w:rsidRPr="001133D6" w:rsidTr="001133D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133D6" w:rsidRPr="001133D6" w:rsidRDefault="001133D6">
            <w:pPr>
              <w:rPr>
                <w:sz w:val="22"/>
                <w:szCs w:val="22"/>
              </w:rPr>
            </w:pPr>
            <w:r w:rsidRPr="001133D6">
              <w:rPr>
                <w:sz w:val="22"/>
                <w:szCs w:val="22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133D6" w:rsidRPr="001133D6" w:rsidRDefault="001133D6">
            <w:pPr>
              <w:rPr>
                <w:sz w:val="22"/>
                <w:szCs w:val="22"/>
              </w:rPr>
            </w:pPr>
            <w:r w:rsidRPr="001133D6">
              <w:rPr>
                <w:sz w:val="22"/>
                <w:szCs w:val="22"/>
              </w:rPr>
              <w:t>16 февраля 2023 г.</w:t>
            </w:r>
          </w:p>
        </w:tc>
      </w:tr>
      <w:tr w:rsidR="001133D6" w:rsidRPr="001133D6" w:rsidTr="001133D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133D6" w:rsidRPr="001133D6" w:rsidRDefault="001133D6">
            <w:pPr>
              <w:rPr>
                <w:sz w:val="22"/>
                <w:szCs w:val="22"/>
              </w:rPr>
            </w:pPr>
            <w:r w:rsidRPr="001133D6">
              <w:rPr>
                <w:sz w:val="22"/>
                <w:szCs w:val="22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133D6" w:rsidRPr="001133D6" w:rsidRDefault="001133D6">
            <w:pPr>
              <w:rPr>
                <w:sz w:val="22"/>
                <w:szCs w:val="22"/>
              </w:rPr>
            </w:pPr>
            <w:r w:rsidRPr="001133D6">
              <w:rPr>
                <w:sz w:val="22"/>
                <w:szCs w:val="22"/>
              </w:rPr>
              <w:t>16 августа 2023 г.</w:t>
            </w:r>
          </w:p>
        </w:tc>
      </w:tr>
      <w:tr w:rsidR="001133D6" w:rsidRPr="001133D6" w:rsidTr="001133D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133D6" w:rsidRPr="001133D6" w:rsidRDefault="001133D6">
            <w:pPr>
              <w:rPr>
                <w:sz w:val="22"/>
                <w:szCs w:val="22"/>
              </w:rPr>
            </w:pPr>
            <w:r w:rsidRPr="001133D6">
              <w:rPr>
                <w:sz w:val="22"/>
                <w:szCs w:val="22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133D6" w:rsidRPr="001133D6" w:rsidRDefault="001133D6">
            <w:pPr>
              <w:wordWrap w:val="0"/>
              <w:rPr>
                <w:sz w:val="22"/>
                <w:szCs w:val="22"/>
              </w:rPr>
            </w:pPr>
            <w:r w:rsidRPr="001133D6">
              <w:rPr>
                <w:sz w:val="22"/>
                <w:szCs w:val="22"/>
              </w:rPr>
              <w:t>181</w:t>
            </w:r>
          </w:p>
        </w:tc>
      </w:tr>
    </w:tbl>
    <w:p w:rsidR="00542E1C" w:rsidRPr="00361281" w:rsidRDefault="00542E1C" w:rsidP="00250F16">
      <w:pPr>
        <w:pStyle w:val="1"/>
        <w:rPr>
          <w:vanish/>
          <w:color w:val="333333"/>
          <w:sz w:val="22"/>
          <w:szCs w:val="22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0"/>
      </w:tblGrid>
      <w:tr w:rsidR="00542E1C" w:rsidRPr="00361281" w:rsidTr="00542E1C">
        <w:trPr>
          <w:tblCellSpacing w:w="7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542E1C" w:rsidRPr="00361281" w:rsidRDefault="00542E1C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</w:p>
        </w:tc>
      </w:tr>
    </w:tbl>
    <w:p w:rsidR="009A2769" w:rsidRPr="00542E1C" w:rsidRDefault="00F90924" w:rsidP="00FD27FA">
      <w:pPr>
        <w:pStyle w:val="aa"/>
        <w:rPr>
          <w:color w:val="000000" w:themeColor="text1"/>
          <w:sz w:val="20"/>
          <w:szCs w:val="20"/>
        </w:rPr>
      </w:pPr>
      <w:r w:rsidRPr="00542E1C">
        <w:rPr>
          <w:sz w:val="20"/>
          <w:szCs w:val="20"/>
        </w:rPr>
        <w:t xml:space="preserve">По всем вопросам, связанным с настоящим сообщением, Вы можете обращаться в Депозитарий АО «ГУТА-Банк» по телефону: (495) </w:t>
      </w:r>
      <w:r w:rsidR="009C3821" w:rsidRPr="00542E1C">
        <w:rPr>
          <w:sz w:val="20"/>
          <w:szCs w:val="20"/>
        </w:rPr>
        <w:t>771-74-44</w:t>
      </w:r>
    </w:p>
    <w:sectPr w:rsidR="009A2769" w:rsidRPr="00542E1C" w:rsidSect="007E1DFB">
      <w:footerReference w:type="even" r:id="rId7"/>
      <w:footerReference w:type="default" r:id="rId8"/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39F5" w:rsidRDefault="008039F5" w:rsidP="00F944DA">
      <w:r>
        <w:separator/>
      </w:r>
    </w:p>
  </w:endnote>
  <w:endnote w:type="continuationSeparator" w:id="0">
    <w:p w:rsidR="008039F5" w:rsidRDefault="008039F5" w:rsidP="00F94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0A" w:rsidRDefault="0044700A" w:rsidP="000636F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4700A" w:rsidRDefault="0044700A" w:rsidP="00F944D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0A" w:rsidRDefault="0044700A" w:rsidP="00F944D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39F5" w:rsidRDefault="008039F5" w:rsidP="00F944DA">
      <w:r>
        <w:separator/>
      </w:r>
    </w:p>
  </w:footnote>
  <w:footnote w:type="continuationSeparator" w:id="0">
    <w:p w:rsidR="008039F5" w:rsidRDefault="008039F5" w:rsidP="00F944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553"/>
    <w:rsid w:val="00003B23"/>
    <w:rsid w:val="000636FC"/>
    <w:rsid w:val="001133D6"/>
    <w:rsid w:val="001740A0"/>
    <w:rsid w:val="002109C2"/>
    <w:rsid w:val="00247358"/>
    <w:rsid w:val="00250F16"/>
    <w:rsid w:val="00282BF5"/>
    <w:rsid w:val="0034465A"/>
    <w:rsid w:val="00361281"/>
    <w:rsid w:val="003738C2"/>
    <w:rsid w:val="003F1DAA"/>
    <w:rsid w:val="00417A89"/>
    <w:rsid w:val="004305E5"/>
    <w:rsid w:val="00442EDD"/>
    <w:rsid w:val="0044700A"/>
    <w:rsid w:val="004E570C"/>
    <w:rsid w:val="005135BC"/>
    <w:rsid w:val="00542E1C"/>
    <w:rsid w:val="00590072"/>
    <w:rsid w:val="00655CB2"/>
    <w:rsid w:val="00694818"/>
    <w:rsid w:val="006A4BAD"/>
    <w:rsid w:val="006F4050"/>
    <w:rsid w:val="007526A8"/>
    <w:rsid w:val="007D4D62"/>
    <w:rsid w:val="007E1DFB"/>
    <w:rsid w:val="008004E9"/>
    <w:rsid w:val="008039F5"/>
    <w:rsid w:val="00850B92"/>
    <w:rsid w:val="008B5763"/>
    <w:rsid w:val="009662EF"/>
    <w:rsid w:val="00967014"/>
    <w:rsid w:val="009A2769"/>
    <w:rsid w:val="009C3821"/>
    <w:rsid w:val="009E6D12"/>
    <w:rsid w:val="00A36638"/>
    <w:rsid w:val="00B07CD3"/>
    <w:rsid w:val="00B242D4"/>
    <w:rsid w:val="00B75FB8"/>
    <w:rsid w:val="00BD0712"/>
    <w:rsid w:val="00C101B9"/>
    <w:rsid w:val="00C20762"/>
    <w:rsid w:val="00C92CB8"/>
    <w:rsid w:val="00CD18A3"/>
    <w:rsid w:val="00D02AED"/>
    <w:rsid w:val="00D33B34"/>
    <w:rsid w:val="00D348B3"/>
    <w:rsid w:val="00E049F3"/>
    <w:rsid w:val="00E10553"/>
    <w:rsid w:val="00E32296"/>
    <w:rsid w:val="00E45E0A"/>
    <w:rsid w:val="00E74D96"/>
    <w:rsid w:val="00F15708"/>
    <w:rsid w:val="00F22FD7"/>
    <w:rsid w:val="00F90924"/>
    <w:rsid w:val="00F944DA"/>
    <w:rsid w:val="00FD27FA"/>
    <w:rsid w:val="00FE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chartTrackingRefBased/>
  <w15:docId w15:val="{2D946E6C-E616-402A-AB03-2468CBFEF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B576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944D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944DA"/>
  </w:style>
  <w:style w:type="character" w:styleId="a5">
    <w:name w:val="page number"/>
    <w:basedOn w:val="a0"/>
    <w:uiPriority w:val="99"/>
    <w:semiHidden/>
    <w:unhideWhenUsed/>
    <w:rsid w:val="00F944DA"/>
  </w:style>
  <w:style w:type="character" w:styleId="a6">
    <w:name w:val="line number"/>
    <w:basedOn w:val="a0"/>
    <w:uiPriority w:val="99"/>
    <w:semiHidden/>
    <w:unhideWhenUsed/>
    <w:rsid w:val="000636FC"/>
  </w:style>
  <w:style w:type="paragraph" w:styleId="11">
    <w:name w:val="toc 1"/>
    <w:basedOn w:val="a"/>
    <w:next w:val="a"/>
    <w:autoRedefine/>
    <w:uiPriority w:val="39"/>
    <w:unhideWhenUsed/>
    <w:rsid w:val="00247358"/>
  </w:style>
  <w:style w:type="paragraph" w:styleId="2">
    <w:name w:val="toc 2"/>
    <w:basedOn w:val="a"/>
    <w:next w:val="a"/>
    <w:autoRedefine/>
    <w:uiPriority w:val="39"/>
    <w:unhideWhenUsed/>
    <w:rsid w:val="00247358"/>
    <w:pPr>
      <w:ind w:left="240"/>
    </w:pPr>
  </w:style>
  <w:style w:type="paragraph" w:styleId="3">
    <w:name w:val="toc 3"/>
    <w:basedOn w:val="a"/>
    <w:next w:val="a"/>
    <w:autoRedefine/>
    <w:uiPriority w:val="39"/>
    <w:unhideWhenUsed/>
    <w:rsid w:val="00247358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47358"/>
    <w:pPr>
      <w:ind w:left="720"/>
    </w:pPr>
  </w:style>
  <w:style w:type="paragraph" w:styleId="5">
    <w:name w:val="toc 5"/>
    <w:basedOn w:val="a"/>
    <w:next w:val="a"/>
    <w:autoRedefine/>
    <w:uiPriority w:val="39"/>
    <w:unhideWhenUsed/>
    <w:rsid w:val="00247358"/>
    <w:pPr>
      <w:ind w:left="960"/>
    </w:pPr>
  </w:style>
  <w:style w:type="paragraph" w:styleId="6">
    <w:name w:val="toc 6"/>
    <w:basedOn w:val="a"/>
    <w:next w:val="a"/>
    <w:autoRedefine/>
    <w:uiPriority w:val="39"/>
    <w:unhideWhenUsed/>
    <w:rsid w:val="00247358"/>
    <w:pPr>
      <w:ind w:left="1200"/>
    </w:pPr>
  </w:style>
  <w:style w:type="paragraph" w:styleId="7">
    <w:name w:val="toc 7"/>
    <w:basedOn w:val="a"/>
    <w:next w:val="a"/>
    <w:autoRedefine/>
    <w:uiPriority w:val="39"/>
    <w:unhideWhenUsed/>
    <w:rsid w:val="00247358"/>
    <w:pPr>
      <w:ind w:left="1440"/>
    </w:pPr>
  </w:style>
  <w:style w:type="paragraph" w:styleId="8">
    <w:name w:val="toc 8"/>
    <w:basedOn w:val="a"/>
    <w:next w:val="a"/>
    <w:autoRedefine/>
    <w:uiPriority w:val="39"/>
    <w:unhideWhenUsed/>
    <w:rsid w:val="00247358"/>
    <w:pPr>
      <w:ind w:left="1680"/>
    </w:pPr>
  </w:style>
  <w:style w:type="paragraph" w:styleId="9">
    <w:name w:val="toc 9"/>
    <w:basedOn w:val="a"/>
    <w:next w:val="a"/>
    <w:autoRedefine/>
    <w:uiPriority w:val="39"/>
    <w:unhideWhenUsed/>
    <w:rsid w:val="00247358"/>
    <w:pPr>
      <w:ind w:left="1920"/>
    </w:pPr>
  </w:style>
  <w:style w:type="paragraph" w:styleId="a7">
    <w:name w:val="header"/>
    <w:basedOn w:val="a"/>
    <w:link w:val="a8"/>
    <w:uiPriority w:val="99"/>
    <w:unhideWhenUsed/>
    <w:rsid w:val="009662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662EF"/>
  </w:style>
  <w:style w:type="table" w:styleId="a9">
    <w:name w:val="Table Grid"/>
    <w:basedOn w:val="a1"/>
    <w:uiPriority w:val="59"/>
    <w:rsid w:val="00655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B57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BD07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D071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282BF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b">
    <w:name w:val="Strong"/>
    <w:basedOn w:val="a0"/>
    <w:uiPriority w:val="22"/>
    <w:qFormat/>
    <w:rsid w:val="004E570C"/>
    <w:rPr>
      <w:b/>
      <w:bCs/>
    </w:rPr>
  </w:style>
  <w:style w:type="paragraph" w:customStyle="1" w:styleId="lead">
    <w:name w:val="lead"/>
    <w:basedOn w:val="a"/>
    <w:rsid w:val="004E570C"/>
    <w:pPr>
      <w:spacing w:after="300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3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2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0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5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3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06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3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3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4AA472F-B780-46A2-8120-E122A7D24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 "Луч"</dc:creator>
  <cp:keywords/>
  <dc:description/>
  <cp:lastModifiedBy>АРМ "Луч"</cp:lastModifiedBy>
  <cp:revision>2</cp:revision>
  <dcterms:created xsi:type="dcterms:W3CDTF">2023-08-17T12:13:00Z</dcterms:created>
  <dcterms:modified xsi:type="dcterms:W3CDTF">2023-08-17T12:13:00Z</dcterms:modified>
</cp:coreProperties>
</file>