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67" w:rsidRPr="00443C67" w:rsidRDefault="00443C67" w:rsidP="00443C67">
      <w:pPr>
        <w:pStyle w:val="1"/>
        <w:rPr>
          <w:sz w:val="32"/>
          <w:szCs w:val="32"/>
        </w:rPr>
      </w:pPr>
      <w:r w:rsidRPr="00443C67">
        <w:rPr>
          <w:sz w:val="32"/>
          <w:szCs w:val="32"/>
        </w:rPr>
        <w:t xml:space="preserve">(INTR) О корпоративном действии "Выплата купонного дохода" с ценными бумагами эмитента </w:t>
      </w:r>
      <w:bookmarkStart w:id="0" w:name="_GoBack"/>
      <w:r w:rsidRPr="00443C67">
        <w:rPr>
          <w:sz w:val="32"/>
          <w:szCs w:val="32"/>
        </w:rPr>
        <w:t>Минфин России ИНН 7710168360 (облигация 12978082V / ISIN RU000A0ZZVE6)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4239"/>
      </w:tblGrid>
      <w:tr w:rsidR="00443C67" w:rsidTr="00443C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443C67" w:rsidRDefault="00443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proofErr w:type="spellStart"/>
            <w:r w:rsidRPr="00443C67">
              <w:rPr>
                <w:sz w:val="20"/>
                <w:szCs w:val="20"/>
              </w:rPr>
              <w:t>Референс</w:t>
            </w:r>
            <w:proofErr w:type="spellEnd"/>
            <w:r w:rsidRPr="00443C67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382620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INTR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Выплата купонного дохода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04 декабря 2023 г.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Дата КД (</w:t>
            </w:r>
            <w:proofErr w:type="spellStart"/>
            <w:r w:rsidRPr="00443C67">
              <w:rPr>
                <w:sz w:val="20"/>
                <w:szCs w:val="20"/>
              </w:rPr>
              <w:t>расч</w:t>
            </w:r>
            <w:proofErr w:type="spellEnd"/>
            <w:r w:rsidRPr="00443C67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04 декабря 2023 г.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29 ноября 2023 г.</w:t>
            </w:r>
          </w:p>
        </w:tc>
      </w:tr>
    </w:tbl>
    <w:p w:rsidR="00443C67" w:rsidRPr="00443C67" w:rsidRDefault="00443C67" w:rsidP="00443C6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355"/>
        <w:gridCol w:w="802"/>
        <w:gridCol w:w="531"/>
        <w:gridCol w:w="1708"/>
        <w:gridCol w:w="1397"/>
        <w:gridCol w:w="1083"/>
        <w:gridCol w:w="1355"/>
        <w:gridCol w:w="808"/>
      </w:tblGrid>
      <w:tr w:rsidR="00443C67" w:rsidRPr="00443C67" w:rsidTr="00443C6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443C67" w:rsidRPr="00443C67" w:rsidTr="00443C6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Валюта номинала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12978082V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27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RU000A0ZZVE6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RU000A0ZZVE6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100000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100000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EUR</w:t>
            </w:r>
          </w:p>
        </w:tc>
      </w:tr>
    </w:tbl>
    <w:p w:rsidR="00443C67" w:rsidRPr="00443C67" w:rsidRDefault="00443C67" w:rsidP="00443C6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3363"/>
      </w:tblGrid>
      <w:tr w:rsidR="00443C67" w:rsidRPr="00443C67" w:rsidTr="00443C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Информация о выплате дохода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2.875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Размер купонного дохода в EUR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2875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281498.73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RUB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04 декабря 2022 г.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04 декабря 2023 г.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wordWrap w:val="0"/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365</w:t>
            </w:r>
          </w:p>
        </w:tc>
      </w:tr>
    </w:tbl>
    <w:p w:rsidR="00443C67" w:rsidRPr="00443C67" w:rsidRDefault="00443C67" w:rsidP="00443C6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331"/>
        <w:gridCol w:w="38"/>
      </w:tblGrid>
      <w:tr w:rsidR="00443C67" w:rsidRPr="00443C67" w:rsidTr="00443C6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443C67" w:rsidRPr="00443C67" w:rsidTr="00443C6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67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C67" w:rsidRPr="00443C67" w:rsidRDefault="00443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3C67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443C67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443C67" w:rsidRPr="00443C67" w:rsidTr="00443C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  <w:r w:rsidRPr="00443C67">
              <w:rPr>
                <w:sz w:val="20"/>
                <w:szCs w:val="20"/>
              </w:rPr>
              <w:t>866054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C67" w:rsidRPr="00443C67" w:rsidRDefault="00443C67">
            <w:pPr>
              <w:rPr>
                <w:sz w:val="20"/>
                <w:szCs w:val="20"/>
              </w:rPr>
            </w:pPr>
          </w:p>
        </w:tc>
      </w:tr>
    </w:tbl>
    <w:p w:rsidR="00542E1C" w:rsidRPr="00361281" w:rsidRDefault="00443C67" w:rsidP="00443C67">
      <w:pPr>
        <w:pStyle w:val="aa"/>
        <w:rPr>
          <w:vanish/>
          <w:color w:val="333333"/>
          <w:sz w:val="22"/>
          <w:szCs w:val="22"/>
        </w:rPr>
      </w:pPr>
      <w:r w:rsidRPr="00443C67">
        <w:rPr>
          <w:sz w:val="20"/>
          <w:szCs w:val="20"/>
        </w:rPr>
        <w:t>Настоящим сообщаем, что выплата по данному корпоративному действию будет произведена в рублях (дата определения курса, установленного ЦБ РФ, - 02.12.2023) согласно Указу Президента РФ от 09.09.2023 N 665 "О временном порядке исполнения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валюте, и иных обязательств по иностранным ценным бумагам".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8E" w:rsidRDefault="00E8008E" w:rsidP="00F944DA">
      <w:r>
        <w:separator/>
      </w:r>
    </w:p>
  </w:endnote>
  <w:endnote w:type="continuationSeparator" w:id="0">
    <w:p w:rsidR="00E8008E" w:rsidRDefault="00E8008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8E" w:rsidRDefault="00E8008E" w:rsidP="00F944DA">
      <w:r>
        <w:separator/>
      </w:r>
    </w:p>
  </w:footnote>
  <w:footnote w:type="continuationSeparator" w:id="0">
    <w:p w:rsidR="00E8008E" w:rsidRDefault="00E8008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1F2255"/>
    <w:rsid w:val="002109C2"/>
    <w:rsid w:val="00247358"/>
    <w:rsid w:val="00282BF5"/>
    <w:rsid w:val="00332C13"/>
    <w:rsid w:val="0034258C"/>
    <w:rsid w:val="0034465A"/>
    <w:rsid w:val="00361281"/>
    <w:rsid w:val="003738C2"/>
    <w:rsid w:val="003F1DAA"/>
    <w:rsid w:val="00417A89"/>
    <w:rsid w:val="004305E5"/>
    <w:rsid w:val="00442EDD"/>
    <w:rsid w:val="00443C67"/>
    <w:rsid w:val="0044700A"/>
    <w:rsid w:val="004E570C"/>
    <w:rsid w:val="005135BC"/>
    <w:rsid w:val="00542E1C"/>
    <w:rsid w:val="00590072"/>
    <w:rsid w:val="00655CB2"/>
    <w:rsid w:val="00664BE8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E8008E"/>
    <w:rsid w:val="00F15708"/>
    <w:rsid w:val="00F22FD7"/>
    <w:rsid w:val="00F77233"/>
    <w:rsid w:val="00F90924"/>
    <w:rsid w:val="00F944DA"/>
    <w:rsid w:val="00FD27FA"/>
    <w:rsid w:val="00FE3C17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2DA9B-6591-4BCB-9317-34036EE2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2023-12-06T06:53:00Z</dcterms:created>
  <dcterms:modified xsi:type="dcterms:W3CDTF">2023-12-06T06:53:00Z</dcterms:modified>
</cp:coreProperties>
</file>