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1D" w:rsidRPr="002F771D" w:rsidRDefault="002F771D" w:rsidP="002F771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F771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(DVCA) </w:t>
      </w:r>
      <w:bookmarkStart w:id="0" w:name="_GoBack"/>
      <w:r w:rsidRPr="002F771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 </w:t>
      </w:r>
      <w:bookmarkEnd w:id="0"/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4211"/>
      </w:tblGrid>
      <w:tr w:rsidR="002F771D" w:rsidRPr="002F771D" w:rsidTr="002F771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771D" w:rsidRPr="002F771D" w:rsidRDefault="002F771D" w:rsidP="002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496801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DVCA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Выплата дивидендов в виде денежных средств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03 августа 2020 г.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24 августа 2020 г.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20 июля 2020 г.</w:t>
            </w:r>
          </w:p>
        </w:tc>
      </w:tr>
    </w:tbl>
    <w:p w:rsidR="002F771D" w:rsidRPr="002F771D" w:rsidRDefault="002F771D" w:rsidP="002F771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658"/>
        <w:gridCol w:w="1138"/>
        <w:gridCol w:w="881"/>
        <w:gridCol w:w="1081"/>
        <w:gridCol w:w="1879"/>
        <w:gridCol w:w="1548"/>
        <w:gridCol w:w="1145"/>
      </w:tblGrid>
      <w:tr w:rsidR="002F771D" w:rsidRPr="002F771D" w:rsidTr="002F771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F771D" w:rsidRPr="002F771D" w:rsidRDefault="002F771D" w:rsidP="002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2F771D" w:rsidRPr="002F771D" w:rsidTr="002F771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771D" w:rsidRPr="002F771D" w:rsidRDefault="002F771D" w:rsidP="002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F77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2F77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771D" w:rsidRPr="002F771D" w:rsidRDefault="002F771D" w:rsidP="002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771D" w:rsidRPr="002F771D" w:rsidRDefault="002F771D" w:rsidP="002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771D" w:rsidRPr="002F771D" w:rsidRDefault="002F771D" w:rsidP="002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771D" w:rsidRPr="002F771D" w:rsidRDefault="002F771D" w:rsidP="002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771D" w:rsidRPr="002F771D" w:rsidRDefault="002F771D" w:rsidP="002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771D" w:rsidRPr="002F771D" w:rsidRDefault="002F771D" w:rsidP="002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771D" w:rsidRPr="002F771D" w:rsidRDefault="002F771D" w:rsidP="002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Реестродержатель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496801X4528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АО "</w:t>
            </w:r>
            <w:proofErr w:type="spellStart"/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Сургутинвестнефть</w:t>
            </w:r>
            <w:proofErr w:type="spellEnd"/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496801X4529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АО "</w:t>
            </w:r>
            <w:proofErr w:type="spellStart"/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Сургутинвестнефть</w:t>
            </w:r>
            <w:proofErr w:type="spellEnd"/>
            <w:r w:rsidRPr="002F771D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</w:tbl>
    <w:p w:rsidR="002F771D" w:rsidRPr="002F771D" w:rsidRDefault="002F771D" w:rsidP="002F771D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3"/>
        <w:gridCol w:w="2839"/>
      </w:tblGrid>
      <w:tr w:rsidR="002F771D" w:rsidRPr="002F771D" w:rsidTr="002F771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771D" w:rsidRPr="002F771D" w:rsidRDefault="002F771D" w:rsidP="002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выплате дивидендов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RU0008926258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0.65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RUB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Стандартный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 12 месяцев 2019 г.</w:t>
            </w:r>
          </w:p>
        </w:tc>
      </w:tr>
    </w:tbl>
    <w:p w:rsidR="002F771D" w:rsidRPr="002F771D" w:rsidRDefault="002F771D" w:rsidP="002F771D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3"/>
        <w:gridCol w:w="2839"/>
      </w:tblGrid>
      <w:tr w:rsidR="002F771D" w:rsidRPr="002F771D" w:rsidTr="002F771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771D" w:rsidRPr="002F771D" w:rsidRDefault="002F771D" w:rsidP="002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выплате дивидендов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RU0009029524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0.97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RUB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Стандартный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 12 месяцев 2019 г.</w:t>
            </w:r>
          </w:p>
        </w:tc>
      </w:tr>
    </w:tbl>
    <w:p w:rsidR="002F771D" w:rsidRPr="002F771D" w:rsidRDefault="002F771D" w:rsidP="002F771D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5622"/>
      </w:tblGrid>
      <w:tr w:rsidR="002F771D" w:rsidRPr="002F771D" w:rsidTr="002F771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F771D" w:rsidRPr="002F771D" w:rsidRDefault="002F771D" w:rsidP="002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Связанные корпоративные действия</w:t>
            </w:r>
          </w:p>
        </w:tc>
      </w:tr>
      <w:tr w:rsidR="002F771D" w:rsidRPr="002F771D" w:rsidTr="002F771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F771D" w:rsidRPr="002F771D" w:rsidRDefault="002F771D" w:rsidP="002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F771D" w:rsidRPr="002F771D" w:rsidRDefault="002F771D" w:rsidP="002F77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2F77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Референс</w:t>
            </w:r>
            <w:proofErr w:type="spellEnd"/>
            <w:r w:rsidRPr="002F77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КД</w:t>
            </w:r>
          </w:p>
        </w:tc>
      </w:tr>
      <w:tr w:rsidR="002F771D" w:rsidRPr="002F771D" w:rsidTr="002F77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F771D" w:rsidRPr="002F771D" w:rsidRDefault="002F771D" w:rsidP="002F771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F771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489825</w:t>
            </w:r>
          </w:p>
        </w:tc>
      </w:tr>
    </w:tbl>
    <w:p w:rsidR="002F771D" w:rsidRPr="002F771D" w:rsidRDefault="002F771D" w:rsidP="002F771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F771D">
        <w:rPr>
          <w:rFonts w:ascii="Times New Roman" w:eastAsia="Times New Roman" w:hAnsi="Times New Roman" w:cs="Times New Roman"/>
          <w:sz w:val="22"/>
          <w:szCs w:val="22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</w:p>
    <w:p w:rsidR="009A2769" w:rsidRPr="002F771D" w:rsidRDefault="002F771D" w:rsidP="002F771D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2F77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  <w:r w:rsidR="00E1482C" w:rsidRPr="002F771D">
        <w:rPr>
          <w:rFonts w:ascii="Times New Roman" w:eastAsia="Times New Roman" w:hAnsi="Times New Roman" w:cs="Times New Roman"/>
          <w:sz w:val="22"/>
          <w:szCs w:val="22"/>
          <w:lang w:eastAsia="ru-RU"/>
        </w:rPr>
        <w:t>По всем вопросам, связанным с</w:t>
      </w:r>
      <w:r w:rsidRPr="002F77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E1482C" w:rsidRPr="002F771D">
        <w:rPr>
          <w:rFonts w:ascii="Times New Roman" w:eastAsia="Times New Roman" w:hAnsi="Times New Roman" w:cs="Times New Roman"/>
          <w:sz w:val="22"/>
          <w:szCs w:val="22"/>
          <w:lang w:eastAsia="ru-RU"/>
        </w:rPr>
        <w:t>настоящим сообщением, Вы можете обращаться в Депозитарий АО «ГУТА-Банк» по телефону: (495) 771-74-44</w:t>
      </w:r>
      <w:r w:rsidR="00806832" w:rsidRPr="002F771D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</w:r>
      <w:r w:rsidR="00440AD1" w:rsidRPr="002F771D">
        <w:rPr>
          <w:rFonts w:ascii="Times New Roman" w:hAnsi="Times New Roman" w:cs="Times New Roman"/>
          <w:sz w:val="22"/>
          <w:szCs w:val="22"/>
        </w:rPr>
        <w:tab/>
      </w:r>
    </w:p>
    <w:sectPr w:rsidR="009A2769" w:rsidRPr="002F771D" w:rsidSect="002F771D">
      <w:footerReference w:type="even" r:id="rId7"/>
      <w:footerReference w:type="default" r:id="rId8"/>
      <w:pgSz w:w="11900" w:h="16840"/>
      <w:pgMar w:top="238" w:right="284" w:bottom="249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618" w:rsidRDefault="00081618" w:rsidP="00F944DA">
      <w:r>
        <w:separator/>
      </w:r>
    </w:p>
  </w:endnote>
  <w:endnote w:type="continuationSeparator" w:id="0">
    <w:p w:rsidR="00081618" w:rsidRDefault="00081618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618" w:rsidRDefault="00081618" w:rsidP="00F944DA">
      <w:r>
        <w:separator/>
      </w:r>
    </w:p>
  </w:footnote>
  <w:footnote w:type="continuationSeparator" w:id="0">
    <w:p w:rsidR="00081618" w:rsidRDefault="00081618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81618"/>
    <w:rsid w:val="000B55A1"/>
    <w:rsid w:val="001B0703"/>
    <w:rsid w:val="001C516D"/>
    <w:rsid w:val="001F54F1"/>
    <w:rsid w:val="002109C2"/>
    <w:rsid w:val="00247358"/>
    <w:rsid w:val="0026530A"/>
    <w:rsid w:val="002F771D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613829"/>
    <w:rsid w:val="00655CB2"/>
    <w:rsid w:val="006F2413"/>
    <w:rsid w:val="007030E0"/>
    <w:rsid w:val="0070741B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AF3A7F"/>
    <w:rsid w:val="00B242D4"/>
    <w:rsid w:val="00B30C27"/>
    <w:rsid w:val="00C101B9"/>
    <w:rsid w:val="00C20762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7FE943-9457-4CBA-88FF-30BA17DE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2020-05-21T09:41:00Z</dcterms:created>
  <dcterms:modified xsi:type="dcterms:W3CDTF">2020-05-21T09:41:00Z</dcterms:modified>
</cp:coreProperties>
</file>